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92" w:rsidRPr="00A71D27" w:rsidRDefault="001800F2" w:rsidP="008365C3">
      <w:pPr>
        <w:spacing w:line="360" w:lineRule="auto"/>
        <w:rPr>
          <w:lang w:val="nl-NL"/>
        </w:rPr>
      </w:pPr>
      <w:r>
        <w:rPr>
          <w:lang w:val="nl-NL"/>
        </w:rPr>
        <w:t>Leendert-Jan Parlevliet</w:t>
      </w:r>
    </w:p>
    <w:p w:rsidR="00455B78" w:rsidRPr="001800F2" w:rsidRDefault="004C6F0C" w:rsidP="001800F2">
      <w:pPr>
        <w:pStyle w:val="NoSpacing"/>
        <w:rPr>
          <w:sz w:val="32"/>
          <w:szCs w:val="32"/>
          <w:lang w:val="nl-NL"/>
        </w:rPr>
      </w:pPr>
      <w:r w:rsidRPr="001800F2">
        <w:rPr>
          <w:sz w:val="32"/>
          <w:szCs w:val="32"/>
          <w:lang w:val="nl-NL"/>
        </w:rPr>
        <w:t>E</w:t>
      </w:r>
      <w:r w:rsidR="00455B78" w:rsidRPr="001800F2">
        <w:rPr>
          <w:sz w:val="32"/>
          <w:szCs w:val="32"/>
          <w:lang w:val="nl-NL"/>
        </w:rPr>
        <w:t xml:space="preserve">en dialogisch </w:t>
      </w:r>
      <w:r w:rsidRPr="001800F2">
        <w:rPr>
          <w:sz w:val="32"/>
          <w:szCs w:val="32"/>
          <w:lang w:val="nl-NL"/>
        </w:rPr>
        <w:t>netwe</w:t>
      </w:r>
      <w:r w:rsidR="00455B78" w:rsidRPr="001800F2">
        <w:rPr>
          <w:sz w:val="32"/>
          <w:szCs w:val="32"/>
          <w:lang w:val="nl-NL"/>
        </w:rPr>
        <w:t>rk</w:t>
      </w:r>
    </w:p>
    <w:p w:rsidR="001800F2" w:rsidRPr="001800F2" w:rsidRDefault="001800F2" w:rsidP="001800F2">
      <w:pPr>
        <w:pStyle w:val="NoSpacing"/>
        <w:rPr>
          <w:sz w:val="28"/>
          <w:szCs w:val="28"/>
          <w:lang w:val="nl-NL"/>
        </w:rPr>
      </w:pPr>
      <w:r w:rsidRPr="001800F2">
        <w:rPr>
          <w:i/>
          <w:iCs/>
          <w:sz w:val="28"/>
          <w:szCs w:val="28"/>
          <w:lang w:val="nl-NL"/>
        </w:rPr>
        <w:t>De professionele leergemeenschap in Kerk en theologie</w:t>
      </w:r>
    </w:p>
    <w:p w:rsidR="001800F2" w:rsidRDefault="001800F2" w:rsidP="008365C3">
      <w:pPr>
        <w:spacing w:line="360" w:lineRule="auto"/>
        <w:rPr>
          <w:lang w:val="nl-NL"/>
        </w:rPr>
      </w:pPr>
    </w:p>
    <w:p w:rsidR="000D7FDF" w:rsidRPr="00A71D27" w:rsidRDefault="000D7FDF" w:rsidP="008365C3">
      <w:pPr>
        <w:spacing w:line="360" w:lineRule="auto"/>
        <w:rPr>
          <w:lang w:val="nl-NL"/>
        </w:rPr>
      </w:pPr>
      <w:r w:rsidRPr="00A71D27">
        <w:rPr>
          <w:lang w:val="nl-NL"/>
        </w:rPr>
        <w:t>Mijnheer de voorzitter van de Raad van Bestuur,</w:t>
      </w:r>
    </w:p>
    <w:p w:rsidR="000D7FDF" w:rsidRPr="00A71D27" w:rsidRDefault="000D7FDF" w:rsidP="008365C3">
      <w:pPr>
        <w:spacing w:line="360" w:lineRule="auto"/>
        <w:rPr>
          <w:lang w:val="fr-FR"/>
        </w:rPr>
      </w:pPr>
      <w:r w:rsidRPr="00A71D27">
        <w:rPr>
          <w:lang w:val="fr-FR"/>
        </w:rPr>
        <w:t>Chers membres du Conseil d’Administration,</w:t>
      </w:r>
    </w:p>
    <w:p w:rsidR="000D7FDF" w:rsidRPr="00A71D27" w:rsidRDefault="000D7FDF" w:rsidP="008365C3">
      <w:pPr>
        <w:spacing w:line="360" w:lineRule="auto"/>
        <w:rPr>
          <w:lang w:val="fr-FR"/>
        </w:rPr>
      </w:pPr>
      <w:r w:rsidRPr="00A71D27">
        <w:rPr>
          <w:lang w:val="fr-FR"/>
        </w:rPr>
        <w:t>Geachte collega’s en studenten,</w:t>
      </w:r>
    </w:p>
    <w:p w:rsidR="000D7FDF" w:rsidRPr="00A71D27" w:rsidRDefault="000D7FDF" w:rsidP="008365C3">
      <w:pPr>
        <w:spacing w:line="360" w:lineRule="auto"/>
        <w:rPr>
          <w:lang w:val="fr-FR"/>
        </w:rPr>
      </w:pPr>
      <w:r w:rsidRPr="00A71D27">
        <w:rPr>
          <w:lang w:val="fr-FR"/>
        </w:rPr>
        <w:t>Chers collègues et étudiants</w:t>
      </w:r>
    </w:p>
    <w:p w:rsidR="000D7FDF" w:rsidRPr="00A71D27" w:rsidRDefault="000D7FDF" w:rsidP="008365C3">
      <w:pPr>
        <w:spacing w:line="360" w:lineRule="auto"/>
        <w:rPr>
          <w:lang w:val="nl-NL"/>
        </w:rPr>
      </w:pPr>
      <w:r w:rsidRPr="00A71D27">
        <w:rPr>
          <w:lang w:val="nl-NL"/>
        </w:rPr>
        <w:t>Jullie allen die nu of later via digitale weg met ons verbonden zijn, fijn dat jullie de moeite nemen</w:t>
      </w:r>
      <w:r w:rsidR="00B71929" w:rsidRPr="00A71D27">
        <w:rPr>
          <w:lang w:val="nl-NL"/>
        </w:rPr>
        <w:t xml:space="preserve"> om je op afstand met ons te verbinden</w:t>
      </w:r>
      <w:r w:rsidRPr="00A71D27">
        <w:rPr>
          <w:lang w:val="nl-NL"/>
        </w:rPr>
        <w:t>.</w:t>
      </w:r>
    </w:p>
    <w:p w:rsidR="000D7FDF" w:rsidRPr="00A71D27" w:rsidRDefault="000D7FDF" w:rsidP="008365C3">
      <w:pPr>
        <w:spacing w:line="360" w:lineRule="auto"/>
        <w:rPr>
          <w:lang w:val="fr-FR"/>
        </w:rPr>
      </w:pPr>
      <w:r w:rsidRPr="00A71D27">
        <w:rPr>
          <w:lang w:val="fr-FR"/>
        </w:rPr>
        <w:t>Dames en heren, mesdames et messieurs,</w:t>
      </w:r>
    </w:p>
    <w:p w:rsidR="000D7FDF" w:rsidRPr="00A71D27" w:rsidRDefault="000D7FDF" w:rsidP="008365C3">
      <w:pPr>
        <w:spacing w:line="360" w:lineRule="auto"/>
      </w:pPr>
      <w:r w:rsidRPr="00A71D27">
        <w:rPr>
          <w:lang w:val="nl-NL"/>
        </w:rPr>
        <w:t>Ik houd mijn lezing in het Nederlands. Er zijn vertalingen in het Frans en Engels op de website van de faculteit beschikbaar.</w:t>
      </w:r>
      <w:r w:rsidR="00B5421C" w:rsidRPr="00A71D27">
        <w:rPr>
          <w:lang w:val="nl-NL"/>
        </w:rPr>
        <w:t xml:space="preserve"> </w:t>
      </w:r>
      <w:r w:rsidR="00B5421C" w:rsidRPr="00A71D27">
        <w:rPr>
          <w:lang w:val="fr-FR"/>
        </w:rPr>
        <w:t xml:space="preserve">Je donne ma conférence en néerlandais. Des traductions en français et en anglais sont disponibles sur le site de la faculté. </w:t>
      </w:r>
      <w:r w:rsidR="00B5421C" w:rsidRPr="00A71D27">
        <w:t>I give my lecture in Dutch. Translations in French and English are available on the faculty's website.</w:t>
      </w:r>
    </w:p>
    <w:p w:rsidR="002668F7" w:rsidRPr="00A71D27" w:rsidRDefault="002668F7" w:rsidP="008365C3">
      <w:pPr>
        <w:spacing w:line="360" w:lineRule="auto"/>
        <w:rPr>
          <w:lang w:val="nl-NL"/>
        </w:rPr>
      </w:pPr>
      <w:r w:rsidRPr="00A71D27">
        <w:rPr>
          <w:lang w:val="nl-NL"/>
        </w:rPr>
        <w:t xml:space="preserve">Veertig jaar geleden studeerde ik aan deze fantastische faculteit. Een faculteit die eigenlijk niet kan bestaan, omdat er geen universiteit is die haar onderdak biedt en omdat er geen overheid is die haar wil betalen, maar een faculteit die desondanks al bijna 80 jaar bestaat en al die tijd al theologen opleidt die net zo onafhankelijk zijn als zij zelf is. Na veertig jaar gestudeerd te hebben zou dit laatste deel van mijn carrière toch moeten bestaan uit lesgeven, doceren. College geven zoals het een professor betaamd. Het is zeker niet logisch om dan nog steeds leerling te willen zijn, of sterker nog – want dat ga ik beweren – je willen inspannen om </w:t>
      </w:r>
      <w:r w:rsidRPr="00A71D27">
        <w:rPr>
          <w:i/>
          <w:lang w:val="nl-NL"/>
        </w:rPr>
        <w:t>niet</w:t>
      </w:r>
      <w:r w:rsidRPr="00A71D27">
        <w:rPr>
          <w:lang w:val="nl-NL"/>
        </w:rPr>
        <w:t xml:space="preserve"> te weten, om te vragen in plaats van te antwoorden, om te luisteren in plaats van te spreken.</w:t>
      </w:r>
    </w:p>
    <w:p w:rsidR="00455B78" w:rsidRPr="00A71D27" w:rsidRDefault="00455B78" w:rsidP="008365C3">
      <w:pPr>
        <w:spacing w:line="360" w:lineRule="auto"/>
        <w:rPr>
          <w:lang w:val="nl-NL"/>
        </w:rPr>
      </w:pPr>
      <w:r w:rsidRPr="00A71D27">
        <w:rPr>
          <w:lang w:val="nl-NL"/>
        </w:rPr>
        <w:t>De kern van wat ik wil zeggen is dat iedereen die iets wil leren aan anderen, bereid moet zijn om leerling te worden met die anderen.</w:t>
      </w:r>
      <w:r w:rsidR="004C6F0C" w:rsidRPr="00A71D27">
        <w:rPr>
          <w:lang w:val="nl-NL"/>
        </w:rPr>
        <w:t xml:space="preserve"> Een gedachte die niet nieuw is</w:t>
      </w:r>
      <w:r w:rsidR="007F387B" w:rsidRPr="00A71D27">
        <w:rPr>
          <w:lang w:val="nl-NL"/>
        </w:rPr>
        <w:t>, maar die een ni</w:t>
      </w:r>
      <w:r w:rsidR="00724052" w:rsidRPr="00A71D27">
        <w:rPr>
          <w:lang w:val="nl-NL"/>
        </w:rPr>
        <w:t>euwe actualiteit heeft</w:t>
      </w:r>
      <w:r w:rsidR="007F387B" w:rsidRPr="00A71D27">
        <w:rPr>
          <w:lang w:val="nl-NL"/>
        </w:rPr>
        <w:t xml:space="preserve"> in onze tijden van transitie</w:t>
      </w:r>
      <w:r w:rsidR="000F35FB" w:rsidRPr="00A71D27">
        <w:rPr>
          <w:lang w:val="nl-NL"/>
        </w:rPr>
        <w:t>, van ingrijpende verandering van de samenleving</w:t>
      </w:r>
      <w:r w:rsidR="007F387B" w:rsidRPr="00A71D27">
        <w:rPr>
          <w:lang w:val="nl-NL"/>
        </w:rPr>
        <w:t xml:space="preserve">. Dat hoop ik in de loop van het volgende </w:t>
      </w:r>
      <w:r w:rsidR="007921E1" w:rsidRPr="00A71D27">
        <w:rPr>
          <w:lang w:val="nl-NL"/>
        </w:rPr>
        <w:t>half</w:t>
      </w:r>
      <w:r w:rsidR="007F387B" w:rsidRPr="00A71D27">
        <w:rPr>
          <w:lang w:val="nl-NL"/>
        </w:rPr>
        <w:t xml:space="preserve"> u</w:t>
      </w:r>
      <w:r w:rsidR="007921E1" w:rsidRPr="00A71D27">
        <w:rPr>
          <w:lang w:val="nl-NL"/>
        </w:rPr>
        <w:t>u</w:t>
      </w:r>
      <w:r w:rsidR="007F387B" w:rsidRPr="00A71D27">
        <w:rPr>
          <w:lang w:val="nl-NL"/>
        </w:rPr>
        <w:t>r aannemelijk te kunnen maken.</w:t>
      </w:r>
      <w:r w:rsidR="000D7FDF" w:rsidRPr="00A71D27">
        <w:rPr>
          <w:lang w:val="nl-NL"/>
        </w:rPr>
        <w:t xml:space="preserve"> </w:t>
      </w:r>
    </w:p>
    <w:p w:rsidR="00455B78" w:rsidRPr="00A71D27" w:rsidRDefault="00455B78" w:rsidP="008365C3">
      <w:pPr>
        <w:spacing w:line="360" w:lineRule="auto"/>
        <w:rPr>
          <w:lang w:val="nl-NL"/>
        </w:rPr>
      </w:pPr>
      <w:r w:rsidRPr="00A71D27">
        <w:rPr>
          <w:lang w:val="nl-NL"/>
        </w:rPr>
        <w:lastRenderedPageBreak/>
        <w:t xml:space="preserve">De lessen die ik de afgelopen tien jaar heb geleerd over leergemeenschappen in het onderwijs wil ik dienstbaar maken voor de Kerk en de theologie. </w:t>
      </w:r>
      <w:r w:rsidR="004C6F0C" w:rsidRPr="00A71D27">
        <w:rPr>
          <w:lang w:val="nl-NL"/>
        </w:rPr>
        <w:t xml:space="preserve">Ik begin met </w:t>
      </w:r>
      <w:r w:rsidR="00834508" w:rsidRPr="00A71D27">
        <w:rPr>
          <w:lang w:val="nl-NL"/>
        </w:rPr>
        <w:t xml:space="preserve">het samenvatten van </w:t>
      </w:r>
      <w:r w:rsidR="004C6F0C" w:rsidRPr="00A71D27">
        <w:rPr>
          <w:lang w:val="nl-NL"/>
        </w:rPr>
        <w:t>de lessen over leergemeenschappen u</w:t>
      </w:r>
      <w:r w:rsidR="00834508" w:rsidRPr="00A71D27">
        <w:rPr>
          <w:lang w:val="nl-NL"/>
        </w:rPr>
        <w:t>it het onderwijs</w:t>
      </w:r>
      <w:r w:rsidR="004C6F0C" w:rsidRPr="00A71D27">
        <w:rPr>
          <w:lang w:val="nl-NL"/>
        </w:rPr>
        <w:t>, vervolgens schets ik enkele mogelijkheden voor leergemeenschappen in de kerk en ten slotte wil ik de consequenties bespreken die ik nu zie voor deze manier van samen leren voor de theologie. Tot slot zal ik hardop nadenken over de Praktische Theologie en de taken die ik voor mij zie in de volgende jaren.</w:t>
      </w:r>
    </w:p>
    <w:p w:rsidR="008E1CAE" w:rsidRPr="00A71D27" w:rsidRDefault="00340173" w:rsidP="008365C3">
      <w:pPr>
        <w:spacing w:line="360" w:lineRule="auto"/>
        <w:rPr>
          <w:lang w:val="nl-NL"/>
        </w:rPr>
      </w:pPr>
      <w:r w:rsidRPr="00A71D27">
        <w:rPr>
          <w:lang w:val="nl-NL"/>
        </w:rPr>
        <w:t>Mijn ervaring met leergemeenschappen in het onderwijs begint in de</w:t>
      </w:r>
      <w:r w:rsidR="000F35FB" w:rsidRPr="00A71D27">
        <w:rPr>
          <w:lang w:val="nl-NL"/>
        </w:rPr>
        <w:t xml:space="preserve"> godsdienstpedagogiek</w:t>
      </w:r>
      <w:r w:rsidR="008E1CAE" w:rsidRPr="00A71D27">
        <w:rPr>
          <w:lang w:val="nl-NL"/>
        </w:rPr>
        <w:t>.</w:t>
      </w:r>
    </w:p>
    <w:p w:rsidR="008E1CAE" w:rsidRPr="00A71D27" w:rsidRDefault="00340173" w:rsidP="008365C3">
      <w:pPr>
        <w:spacing w:line="360" w:lineRule="auto"/>
        <w:rPr>
          <w:lang w:val="nl-NL"/>
        </w:rPr>
      </w:pPr>
      <w:r w:rsidRPr="00A71D27">
        <w:rPr>
          <w:lang w:val="nl-NL"/>
        </w:rPr>
        <w:t>Het</w:t>
      </w:r>
      <w:r w:rsidR="008E1CAE" w:rsidRPr="00A71D27">
        <w:rPr>
          <w:lang w:val="nl-NL"/>
        </w:rPr>
        <w:t xml:space="preserve"> onderzoek naar nieuwe vormen van levensbeschouwelijk onderwijs en naar vernieuwing van het gods</w:t>
      </w:r>
      <w:r w:rsidR="00BC5030" w:rsidRPr="00A71D27">
        <w:rPr>
          <w:lang w:val="nl-NL"/>
        </w:rPr>
        <w:t>dienstonderwijs</w:t>
      </w:r>
      <w:r w:rsidR="008E1CAE" w:rsidRPr="00A71D27">
        <w:rPr>
          <w:lang w:val="nl-NL"/>
        </w:rPr>
        <w:t>, begon</w:t>
      </w:r>
      <w:r w:rsidR="00724052" w:rsidRPr="00A71D27">
        <w:rPr>
          <w:lang w:val="nl-NL"/>
        </w:rPr>
        <w:t xml:space="preserve"> met de </w:t>
      </w:r>
      <w:r w:rsidR="00BC5030" w:rsidRPr="00A71D27">
        <w:rPr>
          <w:lang w:val="nl-NL"/>
        </w:rPr>
        <w:t>overtuiging</w:t>
      </w:r>
      <w:r w:rsidR="00724052" w:rsidRPr="00A71D27">
        <w:rPr>
          <w:lang w:val="nl-NL"/>
        </w:rPr>
        <w:t xml:space="preserve"> dat het beter moest kunnen. Zo begint het</w:t>
      </w:r>
      <w:r w:rsidR="008E1CAE" w:rsidRPr="00A71D27">
        <w:rPr>
          <w:lang w:val="nl-NL"/>
        </w:rPr>
        <w:t xml:space="preserve"> altijd als de praktijk om verandering vraagt</w:t>
      </w:r>
      <w:r w:rsidR="00724052" w:rsidRPr="00A71D27">
        <w:rPr>
          <w:lang w:val="nl-NL"/>
        </w:rPr>
        <w:t xml:space="preserve">: </w:t>
      </w:r>
      <w:r w:rsidR="008E1CAE" w:rsidRPr="00A71D27">
        <w:rPr>
          <w:lang w:val="nl-NL"/>
        </w:rPr>
        <w:t>dat w</w:t>
      </w:r>
      <w:r w:rsidR="000F35FB" w:rsidRPr="00A71D27">
        <w:rPr>
          <w:lang w:val="nl-NL"/>
        </w:rPr>
        <w:t>at er bestaat moet verbeterd</w:t>
      </w:r>
      <w:r w:rsidR="008E1CAE" w:rsidRPr="00A71D27">
        <w:rPr>
          <w:lang w:val="nl-NL"/>
        </w:rPr>
        <w:t>. Het</w:t>
      </w:r>
      <w:r w:rsidR="00724052" w:rsidRPr="00A71D27">
        <w:rPr>
          <w:lang w:val="nl-NL"/>
        </w:rPr>
        <w:t xml:space="preserve"> godsdienstonderwijs</w:t>
      </w:r>
      <w:r w:rsidR="008E1CAE" w:rsidRPr="00A71D27">
        <w:rPr>
          <w:lang w:val="nl-NL"/>
        </w:rPr>
        <w:t xml:space="preserve"> moest beter worden voorbereid, van beter materiaal worden voorzien, beter vanuit het hart of de </w:t>
      </w:r>
      <w:r w:rsidRPr="00A71D27">
        <w:rPr>
          <w:lang w:val="nl-NL"/>
        </w:rPr>
        <w:t>geloofs</w:t>
      </w:r>
      <w:r w:rsidR="008E1CAE" w:rsidRPr="00A71D27">
        <w:rPr>
          <w:lang w:val="nl-NL"/>
        </w:rPr>
        <w:t>beleving of de kennis gegeven worden. Hoe dan ook, beter. Langzaam maar zeker werd het mij duidelijk dat het anders moest, dat de tijd veranderd was en dat het antwoord op secularisatie niet met dat beter gegeven was.</w:t>
      </w:r>
      <w:r w:rsidR="00F975C2" w:rsidRPr="00A71D27">
        <w:rPr>
          <w:lang w:val="nl-NL"/>
        </w:rPr>
        <w:t xml:space="preserve"> Het kostte jaren voor de definitieve omslag plaatsvond. Theoretisch was het snel duidelijk: het hermeneutisch-communicatieve model ging uitkomst bieden. De volgende stap was de ontdekking van de wereld van de Kindertheologie in met name Duitsland. </w:t>
      </w:r>
      <w:r w:rsidR="00BC5030" w:rsidRPr="00A71D27">
        <w:rPr>
          <w:lang w:val="nl-NL"/>
        </w:rPr>
        <w:t>O</w:t>
      </w:r>
      <w:r w:rsidR="00F975C2" w:rsidRPr="00A71D27">
        <w:rPr>
          <w:lang w:val="nl-NL"/>
        </w:rPr>
        <w:t xml:space="preserve">ok toen duurde het nog voor ik de consequenties accepteerde. Het godsdienstonderwijs moest starten bij de vragen van de kinderen en niet langer bij de antwoorden van de volwassenen. </w:t>
      </w:r>
    </w:p>
    <w:p w:rsidR="00F975C2" w:rsidRPr="00A71D27" w:rsidRDefault="00340173" w:rsidP="008365C3">
      <w:pPr>
        <w:spacing w:line="360" w:lineRule="auto"/>
        <w:rPr>
          <w:lang w:val="nl-NL"/>
        </w:rPr>
      </w:pPr>
      <w:r w:rsidRPr="00A71D27">
        <w:rPr>
          <w:lang w:val="nl-NL"/>
        </w:rPr>
        <w:t xml:space="preserve">Nu bleek </w:t>
      </w:r>
      <w:r w:rsidR="00F975C2" w:rsidRPr="00A71D27">
        <w:rPr>
          <w:lang w:val="nl-NL"/>
        </w:rPr>
        <w:t>de professionele leergemeenschap</w:t>
      </w:r>
      <w:r w:rsidRPr="00A71D27">
        <w:rPr>
          <w:lang w:val="nl-NL"/>
        </w:rPr>
        <w:t>, afgekort als PLG,</w:t>
      </w:r>
      <w:r w:rsidR="00F975C2" w:rsidRPr="00A71D27">
        <w:rPr>
          <w:lang w:val="nl-NL"/>
        </w:rPr>
        <w:t xml:space="preserve"> heel bijzonder geschikt te zijn om deze verandering van het godsdienstonderwijs te laten plaatsvinden. </w:t>
      </w:r>
      <w:r w:rsidR="001649A2" w:rsidRPr="00A71D27">
        <w:rPr>
          <w:lang w:val="nl-NL"/>
        </w:rPr>
        <w:t>Wat aanvankelijk een</w:t>
      </w:r>
      <w:r w:rsidR="00F975C2" w:rsidRPr="00A71D27">
        <w:rPr>
          <w:lang w:val="nl-NL"/>
        </w:rPr>
        <w:t xml:space="preserve"> incident</w:t>
      </w:r>
      <w:r w:rsidR="001649A2" w:rsidRPr="00A71D27">
        <w:rPr>
          <w:lang w:val="nl-NL"/>
        </w:rPr>
        <w:t xml:space="preserve"> leek , bleek later</w:t>
      </w:r>
      <w:r w:rsidR="00F975C2" w:rsidRPr="00A71D27">
        <w:rPr>
          <w:lang w:val="nl-NL"/>
        </w:rPr>
        <w:t xml:space="preserve"> </w:t>
      </w:r>
      <w:r w:rsidR="001649A2" w:rsidRPr="00A71D27">
        <w:rPr>
          <w:lang w:val="nl-NL"/>
        </w:rPr>
        <w:t>een structurele plaats te krijgen</w:t>
      </w:r>
      <w:r w:rsidR="00F975C2" w:rsidRPr="00A71D27">
        <w:rPr>
          <w:lang w:val="nl-NL"/>
        </w:rPr>
        <w:t>. De struct</w:t>
      </w:r>
      <w:r w:rsidR="001649A2" w:rsidRPr="00A71D27">
        <w:rPr>
          <w:lang w:val="nl-NL"/>
        </w:rPr>
        <w:t>urele verandering die nodig is</w:t>
      </w:r>
      <w:r w:rsidR="00F975C2" w:rsidRPr="00A71D27">
        <w:rPr>
          <w:lang w:val="nl-NL"/>
        </w:rPr>
        <w:t xml:space="preserve"> vo</w:t>
      </w:r>
      <w:r w:rsidR="001649A2" w:rsidRPr="00A71D27">
        <w:rPr>
          <w:lang w:val="nl-NL"/>
        </w:rPr>
        <w:t>or het onderwijs aan kinderen ka</w:t>
      </w:r>
      <w:r w:rsidR="00F975C2" w:rsidRPr="00A71D27">
        <w:rPr>
          <w:lang w:val="nl-NL"/>
        </w:rPr>
        <w:t xml:space="preserve">n het best voor leerkrachten bereikt worden op diezelfde manier: door te starten bij hun vragen. Om een lang verhaal kort te maken: juist de PLG met </w:t>
      </w:r>
      <w:r w:rsidR="001649A2" w:rsidRPr="00A71D27">
        <w:rPr>
          <w:lang w:val="nl-NL"/>
        </w:rPr>
        <w:t>actie</w:t>
      </w:r>
      <w:r w:rsidR="00F975C2" w:rsidRPr="00A71D27">
        <w:rPr>
          <w:lang w:val="nl-NL"/>
        </w:rPr>
        <w:t xml:space="preserve">onderzoek en </w:t>
      </w:r>
      <w:r w:rsidR="001649A2" w:rsidRPr="00A71D27">
        <w:rPr>
          <w:lang w:val="nl-NL"/>
        </w:rPr>
        <w:t>met structurele</w:t>
      </w:r>
      <w:r w:rsidR="00F975C2" w:rsidRPr="00A71D27">
        <w:rPr>
          <w:lang w:val="nl-NL"/>
        </w:rPr>
        <w:t xml:space="preserve"> aandacht voor het persoonlijk</w:t>
      </w:r>
      <w:r w:rsidR="001649A2" w:rsidRPr="00A71D27">
        <w:rPr>
          <w:lang w:val="nl-NL"/>
        </w:rPr>
        <w:t>e leer- en veranderingsproces i</w:t>
      </w:r>
      <w:r w:rsidR="00F975C2" w:rsidRPr="00A71D27">
        <w:rPr>
          <w:lang w:val="nl-NL"/>
        </w:rPr>
        <w:t>s bij uitstek geschikt voor de realise</w:t>
      </w:r>
      <w:r w:rsidR="00563977" w:rsidRPr="00A71D27">
        <w:rPr>
          <w:lang w:val="nl-NL"/>
        </w:rPr>
        <w:t>ring van dialogisch</w:t>
      </w:r>
      <w:r w:rsidR="00F975C2" w:rsidRPr="00A71D27">
        <w:rPr>
          <w:lang w:val="nl-NL"/>
        </w:rPr>
        <w:t xml:space="preserve"> levensbeschouwelijk onderwijs.</w:t>
      </w:r>
    </w:p>
    <w:p w:rsidR="008E1CAE" w:rsidRPr="00A71D27" w:rsidRDefault="007921E1" w:rsidP="008365C3">
      <w:pPr>
        <w:spacing w:line="360" w:lineRule="auto"/>
        <w:rPr>
          <w:lang w:val="nl-NL"/>
        </w:rPr>
      </w:pPr>
      <w:r w:rsidRPr="00A71D27">
        <w:rPr>
          <w:lang w:val="nl-NL"/>
        </w:rPr>
        <w:t xml:space="preserve">Zo ontstond mijn fascinatie voor deze vorm van leren waarbij nieuwe vormen worden ontwikkeld en deelnemers anders tegen hun onderwijs en tegen hun levensovertuiging aan gaan </w:t>
      </w:r>
      <w:r w:rsidR="001649A2" w:rsidRPr="00A71D27">
        <w:rPr>
          <w:lang w:val="nl-NL"/>
        </w:rPr>
        <w:t xml:space="preserve">kijken. </w:t>
      </w:r>
    </w:p>
    <w:p w:rsidR="000F35FB" w:rsidRPr="00A71D27" w:rsidRDefault="000F35FB" w:rsidP="008365C3">
      <w:pPr>
        <w:spacing w:line="360" w:lineRule="auto"/>
        <w:rPr>
          <w:lang w:val="nl-NL"/>
        </w:rPr>
      </w:pPr>
      <w:r w:rsidRPr="00A71D27">
        <w:rPr>
          <w:lang w:val="nl-NL"/>
        </w:rPr>
        <w:t>Zou d</w:t>
      </w:r>
      <w:r w:rsidR="00B90C07" w:rsidRPr="00A71D27">
        <w:rPr>
          <w:lang w:val="nl-NL"/>
        </w:rPr>
        <w:t>e ervaring uit het lev</w:t>
      </w:r>
      <w:r w:rsidRPr="00A71D27">
        <w:rPr>
          <w:lang w:val="nl-NL"/>
        </w:rPr>
        <w:t>ensbeschouwelijk onderwijs ook</w:t>
      </w:r>
      <w:r w:rsidR="00B90C07" w:rsidRPr="00A71D27">
        <w:rPr>
          <w:lang w:val="nl-NL"/>
        </w:rPr>
        <w:t xml:space="preserve"> interessant </w:t>
      </w:r>
      <w:r w:rsidRPr="00A71D27">
        <w:rPr>
          <w:lang w:val="nl-NL"/>
        </w:rPr>
        <w:t xml:space="preserve">kunnen zijn </w:t>
      </w:r>
      <w:r w:rsidR="00B90C07" w:rsidRPr="00A71D27">
        <w:rPr>
          <w:lang w:val="nl-NL"/>
        </w:rPr>
        <w:t xml:space="preserve">voor </w:t>
      </w:r>
      <w:r w:rsidR="007921E1" w:rsidRPr="00A71D27">
        <w:rPr>
          <w:lang w:val="nl-NL"/>
        </w:rPr>
        <w:t>het</w:t>
      </w:r>
      <w:r w:rsidR="00B90C07" w:rsidRPr="00A71D27">
        <w:rPr>
          <w:lang w:val="nl-NL"/>
        </w:rPr>
        <w:t xml:space="preserve"> hele</w:t>
      </w:r>
      <w:r w:rsidR="007921E1" w:rsidRPr="00A71D27">
        <w:rPr>
          <w:lang w:val="nl-NL"/>
        </w:rPr>
        <w:t xml:space="preserve"> onderwijs</w:t>
      </w:r>
      <w:r w:rsidRPr="00A71D27">
        <w:rPr>
          <w:lang w:val="nl-NL"/>
        </w:rPr>
        <w:t>? Daar zijn immers ook verschuivingen gaande.</w:t>
      </w:r>
      <w:r w:rsidR="007921E1" w:rsidRPr="00A71D27">
        <w:rPr>
          <w:lang w:val="nl-NL"/>
        </w:rPr>
        <w:t xml:space="preserve"> </w:t>
      </w:r>
    </w:p>
    <w:p w:rsidR="008E1CAE" w:rsidRPr="00A71D27" w:rsidRDefault="007921E1" w:rsidP="008365C3">
      <w:pPr>
        <w:spacing w:line="360" w:lineRule="auto"/>
        <w:rPr>
          <w:lang w:val="nl-NL"/>
        </w:rPr>
      </w:pPr>
      <w:r w:rsidRPr="00A71D27">
        <w:rPr>
          <w:lang w:val="nl-NL"/>
        </w:rPr>
        <w:lastRenderedPageBreak/>
        <w:t>Die PLG’s passen bij de transitie die onze samenleving doormaakt en die op alle terreinen van samenleven effect heeft. Ik bespreek er enkele.</w:t>
      </w:r>
      <w:r w:rsidR="001649A2" w:rsidRPr="00A71D27">
        <w:rPr>
          <w:lang w:val="nl-NL"/>
        </w:rPr>
        <w:t xml:space="preserve"> </w:t>
      </w:r>
    </w:p>
    <w:p w:rsidR="007F387B" w:rsidRPr="00A71D27" w:rsidRDefault="007F387B" w:rsidP="008365C3">
      <w:pPr>
        <w:spacing w:line="360" w:lineRule="auto"/>
        <w:rPr>
          <w:lang w:val="nl-NL"/>
        </w:rPr>
      </w:pPr>
      <w:r w:rsidRPr="00A71D27">
        <w:rPr>
          <w:lang w:val="nl-NL"/>
        </w:rPr>
        <w:t xml:space="preserve">Het verwerven </w:t>
      </w:r>
      <w:r w:rsidR="008E1CAE" w:rsidRPr="00A71D27">
        <w:rPr>
          <w:lang w:val="nl-NL"/>
        </w:rPr>
        <w:t xml:space="preserve">en delen </w:t>
      </w:r>
      <w:r w:rsidRPr="00A71D27">
        <w:rPr>
          <w:lang w:val="nl-NL"/>
        </w:rPr>
        <w:t xml:space="preserve">van </w:t>
      </w:r>
      <w:r w:rsidR="008E1CAE" w:rsidRPr="00A71D27">
        <w:rPr>
          <w:lang w:val="nl-NL"/>
        </w:rPr>
        <w:t xml:space="preserve">informatie en </w:t>
      </w:r>
      <w:r w:rsidRPr="00A71D27">
        <w:rPr>
          <w:lang w:val="nl-NL"/>
        </w:rPr>
        <w:t>kennis</w:t>
      </w:r>
      <w:r w:rsidR="008E1CAE" w:rsidRPr="00A71D27">
        <w:rPr>
          <w:lang w:val="nl-NL"/>
        </w:rPr>
        <w:t xml:space="preserve"> is door internet structureel veranderd. </w:t>
      </w:r>
      <w:r w:rsidR="00340173" w:rsidRPr="00A71D27">
        <w:rPr>
          <w:lang w:val="nl-NL"/>
        </w:rPr>
        <w:t>L</w:t>
      </w:r>
      <w:r w:rsidR="008E1CAE" w:rsidRPr="00A71D27">
        <w:rPr>
          <w:lang w:val="nl-NL"/>
        </w:rPr>
        <w:t>eerlingen delen informatie in een netwerk. Autoriteit van bijvoorbeeld experts is niet langer gegeven met de rolverdelingen in het schoolsysteem. Een verlies aan gezag</w:t>
      </w:r>
      <w:r w:rsidR="00B90C07" w:rsidRPr="00A71D27">
        <w:rPr>
          <w:lang w:val="nl-NL"/>
        </w:rPr>
        <w:t xml:space="preserve"> binnen het geheel van de samenleving,</w:t>
      </w:r>
      <w:r w:rsidR="008E1CAE" w:rsidRPr="00A71D27">
        <w:rPr>
          <w:lang w:val="nl-NL"/>
        </w:rPr>
        <w:t xml:space="preserve"> dat </w:t>
      </w:r>
      <w:r w:rsidR="00B90C07" w:rsidRPr="00A71D27">
        <w:rPr>
          <w:lang w:val="nl-NL"/>
        </w:rPr>
        <w:t xml:space="preserve">ook geldt voor </w:t>
      </w:r>
      <w:r w:rsidR="008E1CAE" w:rsidRPr="00A71D27">
        <w:rPr>
          <w:lang w:val="nl-NL"/>
        </w:rPr>
        <w:t>leerkrachten van het basis</w:t>
      </w:r>
      <w:r w:rsidR="00B90C07" w:rsidRPr="00A71D27">
        <w:rPr>
          <w:lang w:val="nl-NL"/>
        </w:rPr>
        <w:t>onderwijs en zelfs voor</w:t>
      </w:r>
      <w:r w:rsidR="008E1CAE" w:rsidRPr="00A71D27">
        <w:rPr>
          <w:lang w:val="nl-NL"/>
        </w:rPr>
        <w:t xml:space="preserve"> professoren aan de universiteit. In het verlengde daarvan is ook de rolverdeling tussen de leraar en de leerling verschoven</w:t>
      </w:r>
      <w:r w:rsidR="002239BD" w:rsidRPr="00A71D27">
        <w:rPr>
          <w:lang w:val="nl-NL"/>
        </w:rPr>
        <w:t>: van de waarheid opleggen van bovenaf, maar samen onderzoeken</w:t>
      </w:r>
      <w:r w:rsidR="001649A2" w:rsidRPr="00A71D27">
        <w:rPr>
          <w:lang w:val="nl-NL"/>
        </w:rPr>
        <w:t>. Leraren wordt</w:t>
      </w:r>
      <w:r w:rsidR="009509F8" w:rsidRPr="00A71D27">
        <w:rPr>
          <w:lang w:val="nl-NL"/>
        </w:rPr>
        <w:t xml:space="preserve"> gezag</w:t>
      </w:r>
      <w:r w:rsidR="001649A2" w:rsidRPr="00A71D27">
        <w:rPr>
          <w:lang w:val="nl-NL"/>
        </w:rPr>
        <w:t xml:space="preserve"> verleend</w:t>
      </w:r>
      <w:r w:rsidR="009509F8" w:rsidRPr="00A71D27">
        <w:rPr>
          <w:lang w:val="nl-NL"/>
        </w:rPr>
        <w:t xml:space="preserve"> door samen met hun leerlingen of studenten op onderzoek</w:t>
      </w:r>
      <w:r w:rsidR="001649A2" w:rsidRPr="00A71D27">
        <w:rPr>
          <w:lang w:val="nl-NL"/>
        </w:rPr>
        <w:t xml:space="preserve"> uit</w:t>
      </w:r>
      <w:r w:rsidR="009509F8" w:rsidRPr="00A71D27">
        <w:rPr>
          <w:lang w:val="nl-NL"/>
        </w:rPr>
        <w:t xml:space="preserve"> te gaan naar antwoorden op gezamenlijke vragen. Ontdekkend en onderzoekend leren zijn vormen die in deze nieuwe verhouding het toe-eigenen van kennis ondersteunen. De leerling wordt steeds meer subject dan object van onderwijs, wat ook de intrinsieke motivatie versterkt. Wat begint als een interessante didactiek waarbij leerlingen meer ruimte krijgen</w:t>
      </w:r>
      <w:r w:rsidR="001649A2" w:rsidRPr="00A71D27">
        <w:rPr>
          <w:lang w:val="nl-NL"/>
        </w:rPr>
        <w:t>,</w:t>
      </w:r>
      <w:r w:rsidR="009509F8" w:rsidRPr="00A71D27">
        <w:rPr>
          <w:lang w:val="nl-NL"/>
        </w:rPr>
        <w:t xml:space="preserve"> ontwikkelt zich gaande weg als een grondige verandering van het onderwijs. Er is sprake van een paradigmawisseling. </w:t>
      </w:r>
      <w:r w:rsidR="00FB3014" w:rsidRPr="00A71D27">
        <w:rPr>
          <w:lang w:val="nl-NL"/>
        </w:rPr>
        <w:t>Waarbij de positie van de leerkracht en docent steeds meer die van coach en begeleider wordt. Het debat over de praktische vertaling van deze veranderingen is vo</w:t>
      </w:r>
      <w:r w:rsidR="00563977" w:rsidRPr="00A71D27">
        <w:rPr>
          <w:lang w:val="nl-NL"/>
        </w:rPr>
        <w:t>lop gaande. Het is een ingewikkelde discussie</w:t>
      </w:r>
      <w:r w:rsidR="00FB3014" w:rsidRPr="00A71D27">
        <w:rPr>
          <w:lang w:val="nl-NL"/>
        </w:rPr>
        <w:t xml:space="preserve">, omdat inhoudelijke bezwaren tegen de rol van coach zich mengen met weerstand tegen verandering. </w:t>
      </w:r>
    </w:p>
    <w:p w:rsidR="00FB3014" w:rsidRPr="00A71D27" w:rsidRDefault="00FB3014" w:rsidP="008365C3">
      <w:pPr>
        <w:spacing w:line="360" w:lineRule="auto"/>
        <w:rPr>
          <w:lang w:val="nl-NL"/>
        </w:rPr>
      </w:pPr>
      <w:r w:rsidRPr="00A71D27">
        <w:rPr>
          <w:lang w:val="nl-NL"/>
        </w:rPr>
        <w:t xml:space="preserve">De PLG draagt aan dit </w:t>
      </w:r>
      <w:r w:rsidR="005A7A65" w:rsidRPr="00A71D27">
        <w:rPr>
          <w:lang w:val="nl-NL"/>
        </w:rPr>
        <w:t>veranderingsproces</w:t>
      </w:r>
      <w:r w:rsidRPr="00A71D27">
        <w:rPr>
          <w:lang w:val="nl-NL"/>
        </w:rPr>
        <w:t xml:space="preserve"> bij als vorm van leren die </w:t>
      </w:r>
      <w:r w:rsidR="005A7A65" w:rsidRPr="00A71D27">
        <w:rPr>
          <w:lang w:val="nl-NL"/>
        </w:rPr>
        <w:t xml:space="preserve">zeer vruchtbaar blijkt voor leerkrachten en docenten. En daarmee ook als onderdeel van de opleiding van deze beroepsgroep. De veranderingen in het onderwijs vragen om nieuwe didactiek en </w:t>
      </w:r>
      <w:r w:rsidR="001649A2" w:rsidRPr="00A71D27">
        <w:rPr>
          <w:lang w:val="nl-NL"/>
        </w:rPr>
        <w:t xml:space="preserve">- </w:t>
      </w:r>
      <w:r w:rsidR="005A7A65" w:rsidRPr="00A71D27">
        <w:rPr>
          <w:lang w:val="nl-NL"/>
        </w:rPr>
        <w:t>meer dan dat</w:t>
      </w:r>
      <w:r w:rsidR="001649A2" w:rsidRPr="00A71D27">
        <w:rPr>
          <w:lang w:val="nl-NL"/>
        </w:rPr>
        <w:t xml:space="preserve"> -</w:t>
      </w:r>
      <w:r w:rsidR="005A7A65" w:rsidRPr="00A71D27">
        <w:rPr>
          <w:lang w:val="nl-NL"/>
        </w:rPr>
        <w:t xml:space="preserve"> om nieuwe praktijken. Juist door de ingrijpende verandering die nodig is, moet het leerproces zowel op vorm en visie gericht zijn. Bovendien moet de persoonlijke kennis en overtuiging van de leerkracht mee veranderen.</w:t>
      </w:r>
      <w:r w:rsidR="001649A2" w:rsidRPr="00A71D27">
        <w:rPr>
          <w:lang w:val="nl-NL"/>
        </w:rPr>
        <w:t xml:space="preserve"> Leergemeenschappen blijken onverwacht grote effecten te hebben. </w:t>
      </w:r>
      <w:r w:rsidR="005A7A65" w:rsidRPr="00A71D27">
        <w:rPr>
          <w:lang w:val="nl-NL"/>
        </w:rPr>
        <w:t>Door met een groep onderzoekend aan de slag te gaan en elkaar te ondersteunen en bevragen e</w:t>
      </w:r>
      <w:r w:rsidR="001649A2" w:rsidRPr="00A71D27">
        <w:rPr>
          <w:lang w:val="nl-NL"/>
        </w:rPr>
        <w:t>n daarbij de persoonlijke vragen</w:t>
      </w:r>
      <w:r w:rsidR="005A7A65" w:rsidRPr="00A71D27">
        <w:rPr>
          <w:lang w:val="nl-NL"/>
        </w:rPr>
        <w:t xml:space="preserve"> niet uit de weg te gaan,</w:t>
      </w:r>
      <w:r w:rsidR="00EC113C" w:rsidRPr="00A71D27">
        <w:rPr>
          <w:lang w:val="nl-NL"/>
        </w:rPr>
        <w:t xml:space="preserve"> komen duurzame veranderingen tot stand.</w:t>
      </w:r>
      <w:r w:rsidR="005A7A65" w:rsidRPr="00A71D27">
        <w:rPr>
          <w:lang w:val="nl-NL"/>
        </w:rPr>
        <w:t xml:space="preserve"> Degenen die deze leergemeenschappen leiden, de facilitators, moeten op voorbeeld</w:t>
      </w:r>
      <w:r w:rsidR="00EC113C" w:rsidRPr="00A71D27">
        <w:rPr>
          <w:lang w:val="nl-NL"/>
        </w:rPr>
        <w:t>ige wijze het gezamenlijke leerproces</w:t>
      </w:r>
      <w:r w:rsidR="005A7A65" w:rsidRPr="00A71D27">
        <w:rPr>
          <w:lang w:val="nl-NL"/>
        </w:rPr>
        <w:t xml:space="preserve"> voordoen en uitdragen. Een prachtige taak die wel enige oefening vergt en vooral vraagt om durven loslaten en om het hebben van vertrouwen </w:t>
      </w:r>
      <w:r w:rsidR="00EC113C" w:rsidRPr="00A71D27">
        <w:rPr>
          <w:lang w:val="nl-NL"/>
        </w:rPr>
        <w:t>in de groep</w:t>
      </w:r>
      <w:r w:rsidR="005A7A65" w:rsidRPr="00A71D27">
        <w:rPr>
          <w:lang w:val="nl-NL"/>
        </w:rPr>
        <w:t>.</w:t>
      </w:r>
    </w:p>
    <w:p w:rsidR="004B7E67" w:rsidRPr="00A71D27" w:rsidRDefault="005A7A65" w:rsidP="008365C3">
      <w:pPr>
        <w:spacing w:line="360" w:lineRule="auto"/>
        <w:rPr>
          <w:lang w:val="nl-NL"/>
        </w:rPr>
      </w:pPr>
      <w:r w:rsidRPr="00A71D27">
        <w:rPr>
          <w:lang w:val="nl-NL"/>
        </w:rPr>
        <w:t>Die combinatie van inhoudelijke en persoonlijke leerprocessen is in de wereld van het bedrijfsleven en grote organisaties beschreven do</w:t>
      </w:r>
      <w:r w:rsidR="00207284" w:rsidRPr="00A71D27">
        <w:rPr>
          <w:lang w:val="nl-NL"/>
        </w:rPr>
        <w:t xml:space="preserve">or Otto Sharmer in zijn Theorie U, waarbij de U staat voor de leerweg die gegaan moet worden. Stapsgewijs loslaten en op de bodem vertrouwen op de gezamenlijke </w:t>
      </w:r>
      <w:r w:rsidR="00207284" w:rsidRPr="00A71D27">
        <w:rPr>
          <w:lang w:val="nl-NL"/>
        </w:rPr>
        <w:lastRenderedPageBreak/>
        <w:t>overtuiging</w:t>
      </w:r>
      <w:r w:rsidR="00EC113C" w:rsidRPr="00A71D27">
        <w:rPr>
          <w:lang w:val="nl-NL"/>
        </w:rPr>
        <w:t xml:space="preserve">, een vertrouwen in </w:t>
      </w:r>
      <w:r w:rsidR="00207284" w:rsidRPr="00A71D27">
        <w:rPr>
          <w:lang w:val="nl-NL"/>
        </w:rPr>
        <w:t>de toekomst die zich meldt als gezamenlijke intuïtie. Vandaaruit het ontwikkelen van nieuwe vormen in een open proces van uitproberen en fouten durven maken. Een p</w:t>
      </w:r>
      <w:r w:rsidR="00EC113C" w:rsidRPr="00A71D27">
        <w:rPr>
          <w:lang w:val="nl-NL"/>
        </w:rPr>
        <w:t>roces dat niet</w:t>
      </w:r>
      <w:r w:rsidR="00207284" w:rsidRPr="00A71D27">
        <w:rPr>
          <w:lang w:val="nl-NL"/>
        </w:rPr>
        <w:t xml:space="preserve"> werkt als het top-down wordt aangestuurd. Een proces dat resultaat heeft als iedereen zich gelijkwaardig weet en als iedereen meedoet vanuit eigen kennis en wijsheid, vanuit eigen vragen en ervaring. </w:t>
      </w:r>
    </w:p>
    <w:p w:rsidR="00FB3014" w:rsidRPr="00A71D27" w:rsidRDefault="004B7E67" w:rsidP="008365C3">
      <w:pPr>
        <w:spacing w:line="360" w:lineRule="auto"/>
        <w:rPr>
          <w:lang w:val="nl-NL"/>
        </w:rPr>
      </w:pPr>
      <w:r w:rsidRPr="00A71D27">
        <w:rPr>
          <w:lang w:val="nl-NL"/>
        </w:rPr>
        <w:t>De kansen van professionele leergemeenschappen in de kerk.</w:t>
      </w:r>
    </w:p>
    <w:p w:rsidR="004B7E67" w:rsidRPr="00A71D27" w:rsidRDefault="004B7E67" w:rsidP="008365C3">
      <w:pPr>
        <w:spacing w:line="360" w:lineRule="auto"/>
        <w:rPr>
          <w:lang w:val="nl-NL"/>
        </w:rPr>
      </w:pPr>
      <w:r w:rsidRPr="00A71D27">
        <w:rPr>
          <w:lang w:val="nl-NL"/>
        </w:rPr>
        <w:t>Om maar met de deur in huis te vallen: de kerk</w:t>
      </w:r>
      <w:r w:rsidR="00EC113C" w:rsidRPr="00A71D27">
        <w:rPr>
          <w:lang w:val="nl-NL"/>
        </w:rPr>
        <w:t>, waarmee we vertrouwd zijn,</w:t>
      </w:r>
      <w:r w:rsidRPr="00A71D27">
        <w:rPr>
          <w:lang w:val="nl-NL"/>
        </w:rPr>
        <w:t xml:space="preserve"> verdwijnt in het westen even snel als de gletsjers uit de Alp</w:t>
      </w:r>
      <w:r w:rsidR="00563977" w:rsidRPr="00A71D27">
        <w:rPr>
          <w:lang w:val="nl-NL"/>
        </w:rPr>
        <w:t>en. Deze crisis</w:t>
      </w:r>
      <w:r w:rsidR="002239BD" w:rsidRPr="00A71D27">
        <w:rPr>
          <w:lang w:val="nl-NL"/>
        </w:rPr>
        <w:t xml:space="preserve"> van de krimpende kerk</w:t>
      </w:r>
      <w:r w:rsidR="00563977" w:rsidRPr="00A71D27">
        <w:rPr>
          <w:lang w:val="nl-NL"/>
        </w:rPr>
        <w:t xml:space="preserve"> doet veel mooi</w:t>
      </w:r>
      <w:r w:rsidRPr="00A71D27">
        <w:rPr>
          <w:lang w:val="nl-NL"/>
        </w:rPr>
        <w:t xml:space="preserve">s en goeds verdwijnen. </w:t>
      </w:r>
      <w:r w:rsidR="00EC113C" w:rsidRPr="00A71D27">
        <w:rPr>
          <w:lang w:val="nl-NL"/>
        </w:rPr>
        <w:t>H</w:t>
      </w:r>
      <w:r w:rsidRPr="00A71D27">
        <w:rPr>
          <w:lang w:val="nl-NL"/>
        </w:rPr>
        <w:t>eel veel prachtigs staat te verpieteren; veel wat zo troost</w:t>
      </w:r>
      <w:r w:rsidR="002F6D36" w:rsidRPr="00A71D27">
        <w:rPr>
          <w:lang w:val="nl-NL"/>
        </w:rPr>
        <w:t>rijk kan zijn wordt verlaten; v</w:t>
      </w:r>
      <w:r w:rsidRPr="00A71D27">
        <w:rPr>
          <w:lang w:val="nl-NL"/>
        </w:rPr>
        <w:t>o</w:t>
      </w:r>
      <w:r w:rsidR="002F6D36" w:rsidRPr="00A71D27">
        <w:rPr>
          <w:lang w:val="nl-NL"/>
        </w:rPr>
        <w:t>r</w:t>
      </w:r>
      <w:r w:rsidRPr="00A71D27">
        <w:rPr>
          <w:lang w:val="nl-NL"/>
        </w:rPr>
        <w:t xml:space="preserve">men die eenzaamheid tegengaan lijken </w:t>
      </w:r>
      <w:r w:rsidR="002F6D36" w:rsidRPr="00A71D27">
        <w:rPr>
          <w:lang w:val="nl-NL"/>
        </w:rPr>
        <w:t>u</w:t>
      </w:r>
      <w:r w:rsidRPr="00A71D27">
        <w:rPr>
          <w:lang w:val="nl-NL"/>
        </w:rPr>
        <w:t>it de tijd. Dat kost veel verdriet en afsc</w:t>
      </w:r>
      <w:r w:rsidR="0058063F" w:rsidRPr="00A71D27">
        <w:rPr>
          <w:lang w:val="nl-NL"/>
        </w:rPr>
        <w:t>heid. De Kerk verliest haar invloed</w:t>
      </w:r>
      <w:r w:rsidR="00EC113C" w:rsidRPr="00A71D27">
        <w:rPr>
          <w:lang w:val="nl-NL"/>
        </w:rPr>
        <w:t xml:space="preserve"> en wordt een</w:t>
      </w:r>
      <w:r w:rsidRPr="00A71D27">
        <w:rPr>
          <w:lang w:val="nl-NL"/>
        </w:rPr>
        <w:t xml:space="preserve"> instituut</w:t>
      </w:r>
      <w:r w:rsidR="00EC113C" w:rsidRPr="00A71D27">
        <w:rPr>
          <w:lang w:val="nl-NL"/>
        </w:rPr>
        <w:t xml:space="preserve"> in de marge</w:t>
      </w:r>
      <w:r w:rsidRPr="00A71D27">
        <w:rPr>
          <w:lang w:val="nl-NL"/>
        </w:rPr>
        <w:t xml:space="preserve">. Dat is op zich een positie die inhoudelijk goed past bij de volgelingen van Jezus van </w:t>
      </w:r>
      <w:r w:rsidR="002F6D36" w:rsidRPr="00A71D27">
        <w:rPr>
          <w:lang w:val="nl-NL"/>
        </w:rPr>
        <w:t>Nazareth</w:t>
      </w:r>
      <w:r w:rsidRPr="00A71D27">
        <w:rPr>
          <w:lang w:val="nl-NL"/>
        </w:rPr>
        <w:t>.</w:t>
      </w:r>
      <w:r w:rsidR="002F6D36" w:rsidRPr="00A71D27">
        <w:rPr>
          <w:lang w:val="nl-NL"/>
        </w:rPr>
        <w:t xml:space="preserve"> Die marge heeft misschien ook kansen.</w:t>
      </w:r>
    </w:p>
    <w:p w:rsidR="002F6D36" w:rsidRPr="00A71D27" w:rsidRDefault="002F6D36" w:rsidP="008365C3">
      <w:pPr>
        <w:spacing w:line="360" w:lineRule="auto"/>
        <w:rPr>
          <w:lang w:val="nl-NL"/>
        </w:rPr>
      </w:pPr>
      <w:r w:rsidRPr="00A71D27">
        <w:rPr>
          <w:lang w:val="nl-NL"/>
        </w:rPr>
        <w:t xml:space="preserve">De God van Jezus is geen machtsfactor, geen merkteken op de uitrusting van de machtigen, geen sluitstuk in een wereldvisie. Deze God is altijd net vertrokken in de richting van de toekomst. In die marge van de samenleving zou de kerk dus wel eens meer tot zichzelf </w:t>
      </w:r>
      <w:r w:rsidR="00385CEE" w:rsidRPr="00A71D27">
        <w:rPr>
          <w:lang w:val="nl-NL"/>
        </w:rPr>
        <w:t>kunnen</w:t>
      </w:r>
      <w:r w:rsidRPr="00A71D27">
        <w:rPr>
          <w:lang w:val="nl-NL"/>
        </w:rPr>
        <w:t xml:space="preserve"> komen. De transformatie die gaande is, brengt verlies, maar biedt ook perspectief. </w:t>
      </w:r>
    </w:p>
    <w:p w:rsidR="002F6D36" w:rsidRPr="00A71D27" w:rsidRDefault="002F6D36" w:rsidP="008365C3">
      <w:pPr>
        <w:spacing w:line="360" w:lineRule="auto"/>
        <w:rPr>
          <w:lang w:val="nl-NL"/>
        </w:rPr>
      </w:pPr>
      <w:r w:rsidRPr="00A71D27">
        <w:rPr>
          <w:lang w:val="nl-NL"/>
        </w:rPr>
        <w:t xml:space="preserve">Het enige probleem is </w:t>
      </w:r>
      <w:r w:rsidR="00EC113C" w:rsidRPr="00A71D27">
        <w:rPr>
          <w:lang w:val="nl-NL"/>
        </w:rPr>
        <w:t>- en dat is geen gering punt - is</w:t>
      </w:r>
      <w:r w:rsidRPr="00A71D27">
        <w:rPr>
          <w:lang w:val="nl-NL"/>
        </w:rPr>
        <w:t xml:space="preserve"> dat we niet weten hoe die transformatie gaat uitpakken. We kunnen redelijkerwijs aanne</w:t>
      </w:r>
      <w:r w:rsidR="00EC113C" w:rsidRPr="00A71D27">
        <w:rPr>
          <w:lang w:val="nl-NL"/>
        </w:rPr>
        <w:t>men dat de vormen van de afgelopen</w:t>
      </w:r>
      <w:r w:rsidRPr="00A71D27">
        <w:rPr>
          <w:lang w:val="nl-NL"/>
        </w:rPr>
        <w:t xml:space="preserve"> decennia niet opnieuw ingezet kunnen worden. </w:t>
      </w:r>
      <w:r w:rsidR="00EC113C" w:rsidRPr="00A71D27">
        <w:rPr>
          <w:lang w:val="nl-NL"/>
        </w:rPr>
        <w:t>Want dat is n</w:t>
      </w:r>
      <w:r w:rsidR="00563977" w:rsidRPr="00A71D27">
        <w:rPr>
          <w:lang w:val="nl-NL"/>
        </w:rPr>
        <w:t>atuurlijk</w:t>
      </w:r>
      <w:r w:rsidRPr="00A71D27">
        <w:rPr>
          <w:lang w:val="nl-NL"/>
        </w:rPr>
        <w:t xml:space="preserve"> de eerste gedachte: we moeten alles wat we deden beter doen. </w:t>
      </w:r>
    </w:p>
    <w:p w:rsidR="002F6D36" w:rsidRPr="00A71D27" w:rsidRDefault="002F6D36" w:rsidP="008365C3">
      <w:pPr>
        <w:spacing w:line="360" w:lineRule="auto"/>
        <w:rPr>
          <w:lang w:val="nl-NL"/>
        </w:rPr>
      </w:pPr>
      <w:r w:rsidRPr="00A71D27">
        <w:rPr>
          <w:lang w:val="nl-NL"/>
        </w:rPr>
        <w:t>Wat we wel weten is dat alles wat eigen is aan de transitie</w:t>
      </w:r>
      <w:r w:rsidR="00563977" w:rsidRPr="00A71D27">
        <w:rPr>
          <w:lang w:val="nl-NL"/>
        </w:rPr>
        <w:t xml:space="preserve"> van de samenleving</w:t>
      </w:r>
      <w:r w:rsidRPr="00A71D27">
        <w:rPr>
          <w:lang w:val="nl-NL"/>
        </w:rPr>
        <w:t xml:space="preserve"> ook voor de kerk geldt, </w:t>
      </w:r>
      <w:r w:rsidR="00EC113C" w:rsidRPr="00A71D27">
        <w:rPr>
          <w:lang w:val="nl-NL"/>
        </w:rPr>
        <w:t>althans als zij niet</w:t>
      </w:r>
      <w:r w:rsidRPr="00A71D27">
        <w:rPr>
          <w:lang w:val="nl-NL"/>
        </w:rPr>
        <w:t xml:space="preserve"> achter</w:t>
      </w:r>
      <w:r w:rsidR="00EC113C" w:rsidRPr="00A71D27">
        <w:rPr>
          <w:lang w:val="nl-NL"/>
        </w:rPr>
        <w:t xml:space="preserve"> wil</w:t>
      </w:r>
      <w:r w:rsidRPr="00A71D27">
        <w:rPr>
          <w:lang w:val="nl-NL"/>
        </w:rPr>
        <w:t xml:space="preserve"> blijven in een reservaat. Dat betekent</w:t>
      </w:r>
      <w:r w:rsidR="00EC113C" w:rsidRPr="00A71D27">
        <w:rPr>
          <w:lang w:val="nl-NL"/>
        </w:rPr>
        <w:t>:</w:t>
      </w:r>
      <w:r w:rsidRPr="00A71D27">
        <w:rPr>
          <w:lang w:val="nl-NL"/>
        </w:rPr>
        <w:t xml:space="preserve"> </w:t>
      </w:r>
      <w:r w:rsidR="0057530E" w:rsidRPr="00A71D27">
        <w:rPr>
          <w:lang w:val="nl-NL"/>
        </w:rPr>
        <w:t xml:space="preserve">werk maken van </w:t>
      </w:r>
      <w:r w:rsidRPr="00A71D27">
        <w:rPr>
          <w:lang w:val="nl-NL"/>
        </w:rPr>
        <w:t xml:space="preserve">een netwerk van overtuigingen, </w:t>
      </w:r>
      <w:r w:rsidR="0057530E" w:rsidRPr="00A71D27">
        <w:rPr>
          <w:lang w:val="nl-NL"/>
        </w:rPr>
        <w:t xml:space="preserve">het </w:t>
      </w:r>
      <w:r w:rsidRPr="00A71D27">
        <w:rPr>
          <w:lang w:val="nl-NL"/>
        </w:rPr>
        <w:t xml:space="preserve">gezag </w:t>
      </w:r>
      <w:r w:rsidR="0057530E" w:rsidRPr="00A71D27">
        <w:rPr>
          <w:lang w:val="nl-NL"/>
        </w:rPr>
        <w:t xml:space="preserve">verankeren </w:t>
      </w:r>
      <w:r w:rsidRPr="00A71D27">
        <w:rPr>
          <w:lang w:val="nl-NL"/>
        </w:rPr>
        <w:t xml:space="preserve">aan de basis, </w:t>
      </w:r>
      <w:r w:rsidR="0057530E" w:rsidRPr="00A71D27">
        <w:rPr>
          <w:lang w:val="nl-NL"/>
        </w:rPr>
        <w:t xml:space="preserve">zorg dragen voor authenticiteit en verbinding. Ook vraagt het om een opstelling die </w:t>
      </w:r>
      <w:r w:rsidRPr="00A71D27">
        <w:rPr>
          <w:lang w:val="nl-NL"/>
        </w:rPr>
        <w:t>inclusief ten opzichte van andere religies en</w:t>
      </w:r>
      <w:r w:rsidR="0057530E" w:rsidRPr="00A71D27">
        <w:rPr>
          <w:lang w:val="nl-NL"/>
        </w:rPr>
        <w:t xml:space="preserve"> een keuze voor de</w:t>
      </w:r>
      <w:r w:rsidRPr="00A71D27">
        <w:rPr>
          <w:lang w:val="nl-NL"/>
        </w:rPr>
        <w:t xml:space="preserve"> dialoog als gespreksvorm.</w:t>
      </w:r>
    </w:p>
    <w:p w:rsidR="00385CEE" w:rsidRPr="00A71D27" w:rsidRDefault="00385CEE" w:rsidP="008365C3">
      <w:pPr>
        <w:spacing w:line="360" w:lineRule="auto"/>
        <w:rPr>
          <w:lang w:val="nl-NL"/>
        </w:rPr>
      </w:pPr>
      <w:r w:rsidRPr="00A71D27">
        <w:rPr>
          <w:lang w:val="nl-NL"/>
        </w:rPr>
        <w:t xml:space="preserve">Wat heeft een leergemeenschap in deze crisis te bieden? De kerk is </w:t>
      </w:r>
      <w:r w:rsidR="0029761C" w:rsidRPr="00A71D27">
        <w:rPr>
          <w:lang w:val="nl-NL"/>
        </w:rPr>
        <w:t xml:space="preserve">weliswaar </w:t>
      </w:r>
      <w:r w:rsidRPr="00A71D27">
        <w:rPr>
          <w:lang w:val="nl-NL"/>
        </w:rPr>
        <w:t xml:space="preserve">geen school. </w:t>
      </w:r>
      <w:r w:rsidR="0029761C" w:rsidRPr="00A71D27">
        <w:rPr>
          <w:lang w:val="nl-NL"/>
        </w:rPr>
        <w:t>Toch</w:t>
      </w:r>
      <w:r w:rsidRPr="00A71D27">
        <w:rPr>
          <w:lang w:val="nl-NL"/>
        </w:rPr>
        <w:t xml:space="preserve"> h</w:t>
      </w:r>
      <w:r w:rsidR="00EC113C" w:rsidRPr="00A71D27">
        <w:rPr>
          <w:lang w:val="nl-NL"/>
        </w:rPr>
        <w:t>e</w:t>
      </w:r>
      <w:r w:rsidRPr="00A71D27">
        <w:rPr>
          <w:lang w:val="nl-NL"/>
        </w:rPr>
        <w:t>eft het onderwijs in deze tijd de kerk iets te bieden. Als er eenstemmigheid bestaat over het niet weten wat de volgende stap is</w:t>
      </w:r>
      <w:r w:rsidR="0029761C" w:rsidRPr="00A71D27">
        <w:rPr>
          <w:lang w:val="nl-NL"/>
        </w:rPr>
        <w:t>. A</w:t>
      </w:r>
      <w:r w:rsidRPr="00A71D27">
        <w:rPr>
          <w:lang w:val="nl-NL"/>
        </w:rPr>
        <w:t>ls er wel een idee van richting is, m</w:t>
      </w:r>
      <w:r w:rsidR="0029761C" w:rsidRPr="00A71D27">
        <w:rPr>
          <w:lang w:val="nl-NL"/>
        </w:rPr>
        <w:t>aar de vormen niet functioneren. D</w:t>
      </w:r>
      <w:r w:rsidRPr="00A71D27">
        <w:rPr>
          <w:lang w:val="nl-NL"/>
        </w:rPr>
        <w:t>an is het tijd om samen op ontdekking uit te gaan om stap voor stap in gezamenlijkheid te onderzoeken wat een volgende stap zou kunnen zijn.</w:t>
      </w:r>
    </w:p>
    <w:p w:rsidR="00385CEE" w:rsidRPr="00A71D27" w:rsidRDefault="00385CEE" w:rsidP="008365C3">
      <w:pPr>
        <w:spacing w:line="360" w:lineRule="auto"/>
        <w:rPr>
          <w:lang w:val="nl-NL"/>
        </w:rPr>
      </w:pPr>
      <w:r w:rsidRPr="00A71D27">
        <w:rPr>
          <w:lang w:val="nl-NL"/>
        </w:rPr>
        <w:lastRenderedPageBreak/>
        <w:t>Een PLG om met elkaar nieuwe vormen van kerkelijke presentie te ontwikkelen. En in die PLG komen dan wat mij betreft die</w:t>
      </w:r>
      <w:r w:rsidR="0029761C" w:rsidRPr="00A71D27">
        <w:rPr>
          <w:lang w:val="nl-NL"/>
        </w:rPr>
        <w:t xml:space="preserve"> elementen</w:t>
      </w:r>
      <w:r w:rsidR="0058063F" w:rsidRPr="00A71D27">
        <w:rPr>
          <w:lang w:val="nl-NL"/>
        </w:rPr>
        <w:t xml:space="preserve"> die gericht zijn</w:t>
      </w:r>
      <w:r w:rsidRPr="00A71D27">
        <w:rPr>
          <w:lang w:val="nl-NL"/>
        </w:rPr>
        <w:t xml:space="preserve"> op diep</w:t>
      </w:r>
      <w:r w:rsidR="0029761C" w:rsidRPr="00A71D27">
        <w:rPr>
          <w:lang w:val="nl-NL"/>
        </w:rPr>
        <w:t xml:space="preserve"> leren</w:t>
      </w:r>
      <w:r w:rsidRPr="00A71D27">
        <w:rPr>
          <w:lang w:val="nl-NL"/>
        </w:rPr>
        <w:t xml:space="preserve"> samen: </w:t>
      </w:r>
      <w:r w:rsidR="00255CA5" w:rsidRPr="00A71D27">
        <w:rPr>
          <w:lang w:val="nl-NL"/>
        </w:rPr>
        <w:t>vertrouwen, gelijkwaardigheid en loslaten van de zekerheid over de uitkomsten.</w:t>
      </w:r>
      <w:r w:rsidR="0029761C" w:rsidRPr="00A71D27">
        <w:rPr>
          <w:lang w:val="nl-NL"/>
        </w:rPr>
        <w:t xml:space="preserve"> En onder diep leren versta ik: leren dat innovatie en persoonlijke wijsheid</w:t>
      </w:r>
      <w:r w:rsidR="0058063F" w:rsidRPr="00A71D27">
        <w:rPr>
          <w:lang w:val="nl-NL"/>
        </w:rPr>
        <w:t>, of Phronesis,</w:t>
      </w:r>
      <w:r w:rsidR="0029761C" w:rsidRPr="00A71D27">
        <w:rPr>
          <w:lang w:val="nl-NL"/>
        </w:rPr>
        <w:t xml:space="preserve"> beoogd.</w:t>
      </w:r>
    </w:p>
    <w:p w:rsidR="00255CA5" w:rsidRPr="00A71D27" w:rsidRDefault="00255CA5" w:rsidP="008365C3">
      <w:pPr>
        <w:spacing w:line="360" w:lineRule="auto"/>
        <w:rPr>
          <w:lang w:val="nl-NL"/>
        </w:rPr>
      </w:pPr>
      <w:r w:rsidRPr="00A71D27">
        <w:rPr>
          <w:lang w:val="nl-NL"/>
        </w:rPr>
        <w:t xml:space="preserve">Deelnemen aan een PLG vraagt om </w:t>
      </w:r>
      <w:r w:rsidR="0058063F" w:rsidRPr="00A71D27">
        <w:rPr>
          <w:lang w:val="nl-NL"/>
        </w:rPr>
        <w:t xml:space="preserve">dialoog, </w:t>
      </w:r>
      <w:r w:rsidRPr="00A71D27">
        <w:rPr>
          <w:lang w:val="nl-NL"/>
        </w:rPr>
        <w:t>eerst luisteren en dan pas spr</w:t>
      </w:r>
      <w:r w:rsidR="0029761C" w:rsidRPr="00A71D27">
        <w:rPr>
          <w:lang w:val="nl-NL"/>
        </w:rPr>
        <w:t>eken. Niet meteen</w:t>
      </w:r>
      <w:r w:rsidRPr="00A71D27">
        <w:rPr>
          <w:lang w:val="nl-NL"/>
        </w:rPr>
        <w:t xml:space="preserve"> zeggen wat je denkt dat de a</w:t>
      </w:r>
      <w:r w:rsidR="0057530E" w:rsidRPr="00A71D27">
        <w:rPr>
          <w:lang w:val="nl-NL"/>
        </w:rPr>
        <w:t xml:space="preserve">nder wil zeggen, maar toch </w:t>
      </w:r>
      <w:r w:rsidRPr="00A71D27">
        <w:rPr>
          <w:lang w:val="nl-NL"/>
        </w:rPr>
        <w:t>even het spreken uitstellen. Elke keer besluiten om eerst te luisteren, eerst de ander aan het woord te laten. Het gaat voor mij in de beoogde dialoog om luisteren als activiteit en om ethische verbeelding</w:t>
      </w:r>
      <w:r w:rsidR="0029761C" w:rsidRPr="00A71D27">
        <w:rPr>
          <w:lang w:val="nl-NL"/>
        </w:rPr>
        <w:t>,</w:t>
      </w:r>
      <w:r w:rsidR="0057530E" w:rsidRPr="00A71D27">
        <w:rPr>
          <w:lang w:val="nl-NL"/>
        </w:rPr>
        <w:t xml:space="preserve"> om</w:t>
      </w:r>
      <w:r w:rsidRPr="00A71D27">
        <w:rPr>
          <w:lang w:val="nl-NL"/>
        </w:rPr>
        <w:t xml:space="preserve"> je verplaatsen in wat d</w:t>
      </w:r>
      <w:r w:rsidR="0029761C" w:rsidRPr="00A71D27">
        <w:rPr>
          <w:lang w:val="nl-NL"/>
        </w:rPr>
        <w:t>ie anderen</w:t>
      </w:r>
      <w:r w:rsidRPr="00A71D27">
        <w:rPr>
          <w:lang w:val="nl-NL"/>
        </w:rPr>
        <w:t xml:space="preserve"> te zeggen hebben. Het is een oefening in verbinden en ontmoeten.</w:t>
      </w:r>
    </w:p>
    <w:p w:rsidR="00255CA5" w:rsidRPr="00A71D27" w:rsidRDefault="00255CA5" w:rsidP="008365C3">
      <w:pPr>
        <w:spacing w:line="360" w:lineRule="auto"/>
        <w:rPr>
          <w:lang w:val="nl-NL"/>
        </w:rPr>
      </w:pPr>
      <w:r w:rsidRPr="00A71D27">
        <w:rPr>
          <w:lang w:val="nl-NL"/>
        </w:rPr>
        <w:t>Zo hoogdravend als dat klinkt met al die verwijzingen naar Buber en Levinas, zo zakelijk wordt het toegepast in een bijeenkomst. Het werkt in het toepass</w:t>
      </w:r>
      <w:r w:rsidR="0029761C" w:rsidRPr="00A71D27">
        <w:rPr>
          <w:lang w:val="nl-NL"/>
        </w:rPr>
        <w:t>en van een aantal regels</w:t>
      </w:r>
      <w:r w:rsidRPr="00A71D27">
        <w:rPr>
          <w:lang w:val="nl-NL"/>
        </w:rPr>
        <w:t>. In een PLG wordt het ongrijpbare van een ontmoeting vastgelegd in eenvoudige afspraken. Elke reactie start altijd met het benoemen van wat positief inhoudelijk wordt g</w:t>
      </w:r>
      <w:r w:rsidR="0029761C" w:rsidRPr="00A71D27">
        <w:rPr>
          <w:lang w:val="nl-NL"/>
        </w:rPr>
        <w:t>evonden in wat een ander vertelt</w:t>
      </w:r>
      <w:r w:rsidRPr="00A71D27">
        <w:rPr>
          <w:lang w:val="nl-NL"/>
        </w:rPr>
        <w:t>. Er wordt niet voor een ander</w:t>
      </w:r>
      <w:r w:rsidR="00600FC8" w:rsidRPr="00A71D27">
        <w:rPr>
          <w:lang w:val="nl-NL"/>
        </w:rPr>
        <w:t xml:space="preserve"> </w:t>
      </w:r>
      <w:r w:rsidRPr="00A71D27">
        <w:rPr>
          <w:lang w:val="nl-NL"/>
        </w:rPr>
        <w:t>gesproken en zeker niet voor anderen gedacht</w:t>
      </w:r>
      <w:r w:rsidR="00600FC8" w:rsidRPr="00A71D27">
        <w:rPr>
          <w:lang w:val="nl-NL"/>
        </w:rPr>
        <w:t>. Een tweede gespreksregel is: stel vragen die de ander verder helpen in zijn of haar denken.</w:t>
      </w:r>
    </w:p>
    <w:p w:rsidR="00600FC8" w:rsidRPr="00A71D27" w:rsidRDefault="00600FC8" w:rsidP="008365C3">
      <w:pPr>
        <w:spacing w:line="360" w:lineRule="auto"/>
        <w:rPr>
          <w:lang w:val="nl-NL"/>
        </w:rPr>
      </w:pPr>
      <w:r w:rsidRPr="00A71D27">
        <w:rPr>
          <w:lang w:val="nl-NL"/>
        </w:rPr>
        <w:t>Het zijn geen tovermiddel</w:t>
      </w:r>
      <w:r w:rsidR="002239BD" w:rsidRPr="00A71D27">
        <w:rPr>
          <w:lang w:val="nl-NL"/>
        </w:rPr>
        <w:t>en en de uitkomst is niet direct</w:t>
      </w:r>
      <w:r w:rsidRPr="00A71D27">
        <w:rPr>
          <w:lang w:val="nl-NL"/>
        </w:rPr>
        <w:t xml:space="preserve"> positief. Waar het om gaat is ontmoetingen mogelijk maken en verbinding te laten ontstaan tussen deelnemers. Zo ontstaat er flow en melden zich nieuwe inzichten.</w:t>
      </w:r>
    </w:p>
    <w:p w:rsidR="00600FC8" w:rsidRPr="00A71D27" w:rsidRDefault="00600FC8" w:rsidP="008365C3">
      <w:pPr>
        <w:spacing w:line="360" w:lineRule="auto"/>
        <w:rPr>
          <w:lang w:val="nl-NL"/>
        </w:rPr>
      </w:pPr>
      <w:r w:rsidRPr="00A71D27">
        <w:rPr>
          <w:lang w:val="nl-NL"/>
        </w:rPr>
        <w:t>Die regels van de dienstbaarheid gelden allereerst en het allermeest voor degene die een PLG leidt.</w:t>
      </w:r>
    </w:p>
    <w:p w:rsidR="00600FC8" w:rsidRPr="00A71D27" w:rsidRDefault="00600FC8" w:rsidP="008365C3">
      <w:pPr>
        <w:spacing w:line="360" w:lineRule="auto"/>
        <w:rPr>
          <w:lang w:val="nl-NL"/>
        </w:rPr>
      </w:pPr>
      <w:r w:rsidRPr="00A71D27">
        <w:rPr>
          <w:lang w:val="nl-NL"/>
        </w:rPr>
        <w:t xml:space="preserve">Het is een vorm van leren </w:t>
      </w:r>
      <w:r w:rsidR="008B2AAC" w:rsidRPr="00A71D27">
        <w:rPr>
          <w:lang w:val="nl-NL"/>
        </w:rPr>
        <w:t xml:space="preserve">die </w:t>
      </w:r>
      <w:r w:rsidRPr="00A71D27">
        <w:rPr>
          <w:lang w:val="nl-NL"/>
        </w:rPr>
        <w:t>in de</w:t>
      </w:r>
      <w:r w:rsidR="0057530E" w:rsidRPr="00A71D27">
        <w:rPr>
          <w:lang w:val="nl-NL"/>
        </w:rPr>
        <w:t xml:space="preserve"> kerk onderbouwing vindt in de Bijbel en de traditie</w:t>
      </w:r>
      <w:r w:rsidRPr="00A71D27">
        <w:rPr>
          <w:lang w:val="nl-NL"/>
        </w:rPr>
        <w:t>. Jezus zat als twaalfjarige op deze wijze tussen de leraren om samen met hen te ontdekken wat er voor hem lag.</w:t>
      </w:r>
      <w:r w:rsidR="0058063F" w:rsidRPr="00A71D27">
        <w:rPr>
          <w:lang w:val="nl-NL"/>
        </w:rPr>
        <w:t xml:space="preserve"> Hij sloot zich aan bij een traditie van leren, waarin de vraag centraal staat en het gezamenlijke </w:t>
      </w:r>
      <w:r w:rsidR="0057530E" w:rsidRPr="00A71D27">
        <w:rPr>
          <w:lang w:val="nl-NL"/>
        </w:rPr>
        <w:t>leren wezenlijk is. Een manier van samen leren</w:t>
      </w:r>
      <w:r w:rsidR="0058063F" w:rsidRPr="00A71D27">
        <w:rPr>
          <w:lang w:val="nl-NL"/>
        </w:rPr>
        <w:t xml:space="preserve"> die in het Jodendom is voortgezet.</w:t>
      </w:r>
    </w:p>
    <w:p w:rsidR="00600FC8" w:rsidRPr="00A71D27" w:rsidRDefault="00600FC8" w:rsidP="008365C3">
      <w:pPr>
        <w:spacing w:line="360" w:lineRule="auto"/>
        <w:rPr>
          <w:lang w:val="nl-NL"/>
        </w:rPr>
      </w:pPr>
      <w:r w:rsidRPr="00A71D27">
        <w:rPr>
          <w:lang w:val="nl-NL"/>
        </w:rPr>
        <w:t>Tegelijkertijd z</w:t>
      </w:r>
      <w:r w:rsidR="0058063F" w:rsidRPr="00A71D27">
        <w:rPr>
          <w:lang w:val="nl-NL"/>
        </w:rPr>
        <w:t xml:space="preserve">al deze vorm van leren het nodige vragen van </w:t>
      </w:r>
      <w:r w:rsidRPr="00A71D27">
        <w:rPr>
          <w:lang w:val="nl-NL"/>
        </w:rPr>
        <w:t>theologen binnen die kerk</w:t>
      </w:r>
      <w:r w:rsidR="0029761C" w:rsidRPr="00A71D27">
        <w:rPr>
          <w:lang w:val="nl-NL"/>
        </w:rPr>
        <w:t>. Want</w:t>
      </w:r>
      <w:r w:rsidRPr="00A71D27">
        <w:rPr>
          <w:lang w:val="nl-NL"/>
        </w:rPr>
        <w:t xml:space="preserve"> die </w:t>
      </w:r>
      <w:r w:rsidR="0029761C" w:rsidRPr="00A71D27">
        <w:rPr>
          <w:lang w:val="nl-NL"/>
        </w:rPr>
        <w:t xml:space="preserve">zijn </w:t>
      </w:r>
      <w:r w:rsidRPr="00A71D27">
        <w:rPr>
          <w:lang w:val="nl-NL"/>
        </w:rPr>
        <w:t xml:space="preserve">gewend aan weten en afbakenen, aan antwoorden geven en minder aan vragen stellen, </w:t>
      </w:r>
      <w:r w:rsidR="0029761C" w:rsidRPr="00A71D27">
        <w:rPr>
          <w:lang w:val="nl-NL"/>
        </w:rPr>
        <w:t>zij zijn meer vertrouwd</w:t>
      </w:r>
      <w:r w:rsidRPr="00A71D27">
        <w:rPr>
          <w:lang w:val="nl-NL"/>
        </w:rPr>
        <w:t xml:space="preserve"> met spreken dan met luisteren als het om hun vak gaat.</w:t>
      </w:r>
    </w:p>
    <w:p w:rsidR="0058063F" w:rsidRPr="00A71D27" w:rsidRDefault="008B2AAC" w:rsidP="008365C3">
      <w:pPr>
        <w:spacing w:line="360" w:lineRule="auto"/>
        <w:rPr>
          <w:lang w:val="nl-NL"/>
        </w:rPr>
      </w:pPr>
      <w:r w:rsidRPr="00A71D27">
        <w:rPr>
          <w:lang w:val="nl-NL"/>
        </w:rPr>
        <w:t xml:space="preserve">De kans voor de kerk ligt volgens mij in </w:t>
      </w:r>
      <w:r w:rsidR="002239BD" w:rsidRPr="00A71D27">
        <w:rPr>
          <w:lang w:val="nl-NL"/>
        </w:rPr>
        <w:t>he</w:t>
      </w:r>
      <w:r w:rsidRPr="00A71D27">
        <w:rPr>
          <w:lang w:val="nl-NL"/>
        </w:rPr>
        <w:t xml:space="preserve">t niet weten. Wie niet meer weet hoe het moet en bereid is om samen met anderen te horen naar wat gezegd wordt, wie bereid </w:t>
      </w:r>
      <w:r w:rsidR="00D3502E" w:rsidRPr="00A71D27">
        <w:rPr>
          <w:lang w:val="nl-NL"/>
        </w:rPr>
        <w:t xml:space="preserve">is </w:t>
      </w:r>
      <w:r w:rsidRPr="00A71D27">
        <w:rPr>
          <w:lang w:val="nl-NL"/>
        </w:rPr>
        <w:t>om zich te verbinden aan een gemeenschap van lerenden, die verbindt mensen met elkaar in een dialogisch netwerk.</w:t>
      </w:r>
      <w:r w:rsidR="00A23DA0" w:rsidRPr="00A71D27">
        <w:rPr>
          <w:lang w:val="nl-NL"/>
        </w:rPr>
        <w:t xml:space="preserve"> Om dat </w:t>
      </w:r>
      <w:r w:rsidR="00A23DA0" w:rsidRPr="00A71D27">
        <w:rPr>
          <w:lang w:val="nl-NL"/>
        </w:rPr>
        <w:lastRenderedPageBreak/>
        <w:t xml:space="preserve">dialogisch netwerk zou het wel eens kunnen draaien. Dat er begonnen wordt met leergemeenschappen van theologen, </w:t>
      </w:r>
      <w:r w:rsidR="0029761C" w:rsidRPr="00A71D27">
        <w:rPr>
          <w:lang w:val="nl-NL"/>
        </w:rPr>
        <w:t>predikanten</w:t>
      </w:r>
      <w:r w:rsidR="00A23DA0" w:rsidRPr="00A71D27">
        <w:rPr>
          <w:lang w:val="nl-NL"/>
        </w:rPr>
        <w:t xml:space="preserve">, pioniers en kerkelijk werkers </w:t>
      </w:r>
      <w:r w:rsidR="0029761C" w:rsidRPr="00A71D27">
        <w:rPr>
          <w:lang w:val="nl-NL"/>
        </w:rPr>
        <w:t>l</w:t>
      </w:r>
      <w:r w:rsidR="00A23DA0" w:rsidRPr="00A71D27">
        <w:rPr>
          <w:lang w:val="nl-NL"/>
        </w:rPr>
        <w:t xml:space="preserve">igt voor de hand. Daar achter ontstaat een beeld van de kerk als lerend dialogisch netwerk, waarin alle betrokkenen meedoen op hun eigen wijze en op hun eigen plaats. </w:t>
      </w:r>
    </w:p>
    <w:p w:rsidR="00A23DA0" w:rsidRPr="00A71D27" w:rsidRDefault="00A23DA0" w:rsidP="008365C3">
      <w:pPr>
        <w:spacing w:line="360" w:lineRule="auto"/>
        <w:rPr>
          <w:lang w:val="nl-NL"/>
        </w:rPr>
      </w:pPr>
      <w:r w:rsidRPr="00A71D27">
        <w:rPr>
          <w:lang w:val="nl-NL"/>
        </w:rPr>
        <w:t>De theologische faculteit als lerend netwerk</w:t>
      </w:r>
    </w:p>
    <w:p w:rsidR="00A23DA0" w:rsidRPr="00A71D27" w:rsidRDefault="00A23DA0" w:rsidP="008365C3">
      <w:pPr>
        <w:spacing w:line="360" w:lineRule="auto"/>
        <w:rPr>
          <w:lang w:val="nl-NL"/>
        </w:rPr>
      </w:pPr>
      <w:r w:rsidRPr="00A71D27">
        <w:rPr>
          <w:lang w:val="nl-NL"/>
        </w:rPr>
        <w:t xml:space="preserve">Er zijn grote kansen voor een theologische faculteit die zich ontwikkeld als leergemeenschap, omdat daardoor </w:t>
      </w:r>
      <w:r w:rsidR="00B155DD" w:rsidRPr="00A71D27">
        <w:rPr>
          <w:lang w:val="nl-NL"/>
        </w:rPr>
        <w:t>een oplossing wordt gevonden voor een aantal dilemma’s</w:t>
      </w:r>
      <w:r w:rsidRPr="00A71D27">
        <w:rPr>
          <w:lang w:val="nl-NL"/>
        </w:rPr>
        <w:t xml:space="preserve">. Ik noem een aantal zaken waar </w:t>
      </w:r>
      <w:r w:rsidR="00D3502E" w:rsidRPr="00A71D27">
        <w:rPr>
          <w:lang w:val="nl-NL"/>
        </w:rPr>
        <w:t>theologische opleidingen tegenaan</w:t>
      </w:r>
      <w:r w:rsidRPr="00A71D27">
        <w:rPr>
          <w:lang w:val="nl-NL"/>
        </w:rPr>
        <w:t xml:space="preserve"> lopen. </w:t>
      </w:r>
      <w:r w:rsidR="006117AF" w:rsidRPr="00A71D27">
        <w:rPr>
          <w:lang w:val="nl-NL"/>
        </w:rPr>
        <w:t>Met de transformatie van de kerk verandert de opleiding voor mensen die in die kerk gaan werken ook. Zeker als een faculteit wil opleiden voor de kerk die zich aandient</w:t>
      </w:r>
      <w:r w:rsidR="00B155DD" w:rsidRPr="00A71D27">
        <w:rPr>
          <w:lang w:val="nl-NL"/>
        </w:rPr>
        <w:t>, die komend is</w:t>
      </w:r>
      <w:r w:rsidR="006117AF" w:rsidRPr="00A71D27">
        <w:rPr>
          <w:lang w:val="nl-NL"/>
        </w:rPr>
        <w:t>, zeker als een faculteit zich geroepen weet om toekomst ger</w:t>
      </w:r>
      <w:r w:rsidR="00D3502E" w:rsidRPr="00A71D27">
        <w:rPr>
          <w:lang w:val="nl-NL"/>
        </w:rPr>
        <w:t>icht te denken en op te leiden. Dat betekent voor</w:t>
      </w:r>
      <w:r w:rsidR="006117AF" w:rsidRPr="00A71D27">
        <w:rPr>
          <w:lang w:val="nl-NL"/>
        </w:rPr>
        <w:t xml:space="preserve"> die opleiding</w:t>
      </w:r>
      <w:r w:rsidR="00D3502E" w:rsidRPr="00A71D27">
        <w:rPr>
          <w:lang w:val="nl-NL"/>
        </w:rPr>
        <w:t xml:space="preserve"> dat zij</w:t>
      </w:r>
      <w:r w:rsidR="006117AF" w:rsidRPr="00A71D27">
        <w:rPr>
          <w:lang w:val="nl-NL"/>
        </w:rPr>
        <w:t xml:space="preserve"> breed</w:t>
      </w:r>
      <w:r w:rsidR="00D3502E" w:rsidRPr="00A71D27">
        <w:rPr>
          <w:lang w:val="nl-NL"/>
        </w:rPr>
        <w:t xml:space="preserve"> moet</w:t>
      </w:r>
      <w:r w:rsidR="006117AF" w:rsidRPr="00A71D27">
        <w:rPr>
          <w:lang w:val="nl-NL"/>
        </w:rPr>
        <w:t xml:space="preserve"> zijn en gericht op de vragen </w:t>
      </w:r>
      <w:r w:rsidR="00D3502E" w:rsidRPr="00A71D27">
        <w:rPr>
          <w:lang w:val="nl-NL"/>
        </w:rPr>
        <w:t>van de huidige samenleving.</w:t>
      </w:r>
      <w:r w:rsidR="006117AF" w:rsidRPr="00A71D27">
        <w:rPr>
          <w:lang w:val="nl-NL"/>
        </w:rPr>
        <w:t xml:space="preserve"> </w:t>
      </w:r>
      <w:r w:rsidR="00D3502E" w:rsidRPr="00A71D27">
        <w:rPr>
          <w:lang w:val="nl-NL"/>
        </w:rPr>
        <w:t>D</w:t>
      </w:r>
      <w:r w:rsidR="006117AF" w:rsidRPr="00A71D27">
        <w:rPr>
          <w:lang w:val="nl-NL"/>
        </w:rPr>
        <w:t>ie opleiding</w:t>
      </w:r>
      <w:r w:rsidR="00D3502E" w:rsidRPr="00A71D27">
        <w:rPr>
          <w:lang w:val="nl-NL"/>
        </w:rPr>
        <w:t xml:space="preserve"> moet</w:t>
      </w:r>
      <w:r w:rsidR="006117AF" w:rsidRPr="00A71D27">
        <w:rPr>
          <w:lang w:val="nl-NL"/>
        </w:rPr>
        <w:t xml:space="preserve"> gericht zijn op de dialoog met andere </w:t>
      </w:r>
      <w:r w:rsidR="00D3502E" w:rsidRPr="00A71D27">
        <w:rPr>
          <w:lang w:val="nl-NL"/>
        </w:rPr>
        <w:t>levensbeschouwingen en religies. Bovendien</w:t>
      </w:r>
      <w:r w:rsidR="006117AF" w:rsidRPr="00A71D27">
        <w:rPr>
          <w:lang w:val="nl-NL"/>
        </w:rPr>
        <w:t xml:space="preserve"> moet die opleiding gericht zijn op permanente educatie, op onafhankelijk</w:t>
      </w:r>
      <w:r w:rsidR="005E3749" w:rsidRPr="00A71D27">
        <w:rPr>
          <w:lang w:val="nl-NL"/>
        </w:rPr>
        <w:t>e,</w:t>
      </w:r>
      <w:r w:rsidR="006117AF" w:rsidRPr="00A71D27">
        <w:rPr>
          <w:lang w:val="nl-NL"/>
        </w:rPr>
        <w:t xml:space="preserve"> kritische theologen die op heel verschillende plaatsen aan het werk zullen gaan. In die veranderende wereld is het wezenlijk om dicht op die dynamiek op te leiden. Dat vraagt om een voortdurende dialoog met de praktijk. Leren door onderdeel te zijn van die lerende praktijk. Dat is wat er moet gebeuren en dat is wat er in een leergemeenschap gebeurt. Gezamenlijk met alle betrokkenen, ervaren en onervaren theologen, jong en op leeftijd</w:t>
      </w:r>
      <w:r w:rsidR="005E3749" w:rsidRPr="00A71D27">
        <w:rPr>
          <w:lang w:val="nl-NL"/>
        </w:rPr>
        <w:t>,</w:t>
      </w:r>
      <w:r w:rsidR="00DF2C00" w:rsidRPr="00A71D27">
        <w:rPr>
          <w:lang w:val="nl-NL"/>
        </w:rPr>
        <w:t xml:space="preserve"> praktijkgericht onderzoek doen naar innovatie van de geloofspraktijk. Geen energie in de restauratie van de bestaande kerk steken, hoe lastig dat ook is omdat het verlies is</w:t>
      </w:r>
      <w:r w:rsidR="00EC1BC4" w:rsidRPr="00A71D27">
        <w:rPr>
          <w:lang w:val="nl-NL"/>
        </w:rPr>
        <w:t xml:space="preserve"> en rouw met zich meebrengt</w:t>
      </w:r>
      <w:r w:rsidR="00DF2C00" w:rsidRPr="00A71D27">
        <w:rPr>
          <w:lang w:val="nl-NL"/>
        </w:rPr>
        <w:t xml:space="preserve">, maar gericht zijn op de toekomst. Dat is heel in het kort de taak waar we voor staan. Deze nadruk op de gezamenlijke inspanning en deze directe verbondenheid met de praktijk die onderdeel is van de transitie, is uitgewerkt in </w:t>
      </w:r>
      <w:r w:rsidR="00D3502E" w:rsidRPr="00A71D27">
        <w:rPr>
          <w:lang w:val="nl-NL"/>
        </w:rPr>
        <w:t xml:space="preserve">wat </w:t>
      </w:r>
      <w:r w:rsidR="00DF2C00" w:rsidRPr="00A71D27">
        <w:rPr>
          <w:lang w:val="nl-NL"/>
        </w:rPr>
        <w:t>de collaborative approach</w:t>
      </w:r>
      <w:r w:rsidR="00D3502E" w:rsidRPr="00A71D27">
        <w:rPr>
          <w:lang w:val="nl-NL"/>
        </w:rPr>
        <w:t xml:space="preserve"> heet</w:t>
      </w:r>
      <w:r w:rsidR="00DF2C00" w:rsidRPr="00A71D27">
        <w:rPr>
          <w:lang w:val="nl-NL"/>
        </w:rPr>
        <w:t>. De waarde van praktijkgericht onderzoek voor de ontwikkeling van de theologie wordt internationaal</w:t>
      </w:r>
      <w:r w:rsidR="00B155DD" w:rsidRPr="00A71D27">
        <w:rPr>
          <w:lang w:val="nl-NL"/>
        </w:rPr>
        <w:t xml:space="preserve"> erkend. We gaan </w:t>
      </w:r>
      <w:r w:rsidR="00DF2C00" w:rsidRPr="00A71D27">
        <w:rPr>
          <w:lang w:val="nl-NL"/>
        </w:rPr>
        <w:t>experimenten ondernemen in onze Brusselse faculteit</w:t>
      </w:r>
      <w:r w:rsidR="00B155DD" w:rsidRPr="00A71D27">
        <w:rPr>
          <w:lang w:val="nl-NL"/>
        </w:rPr>
        <w:t>, maar die experimenten worden ook door anderen op verschillende plaatsen ontwikkeld en uitgevoerd</w:t>
      </w:r>
      <w:r w:rsidR="00DF2C00" w:rsidRPr="00A71D27">
        <w:rPr>
          <w:lang w:val="nl-NL"/>
        </w:rPr>
        <w:t>. Onze faculteit heeft er wel een aantal positieve uitgangsposities voor</w:t>
      </w:r>
      <w:r w:rsidR="00B155DD" w:rsidRPr="00A71D27">
        <w:rPr>
          <w:lang w:val="nl-NL"/>
        </w:rPr>
        <w:t>, zowel door omvang als door de plaats war zij staat</w:t>
      </w:r>
      <w:r w:rsidR="00DF2C00" w:rsidRPr="00A71D27">
        <w:rPr>
          <w:lang w:val="nl-NL"/>
        </w:rPr>
        <w:t xml:space="preserve">. </w:t>
      </w:r>
      <w:r w:rsidR="00A3723B" w:rsidRPr="00A71D27">
        <w:rPr>
          <w:lang w:val="nl-NL"/>
        </w:rPr>
        <w:t xml:space="preserve">In Brussel komen </w:t>
      </w:r>
      <w:r w:rsidR="00B155DD" w:rsidRPr="00A71D27">
        <w:rPr>
          <w:lang w:val="nl-NL"/>
        </w:rPr>
        <w:t xml:space="preserve">immers </w:t>
      </w:r>
      <w:r w:rsidR="00A3723B" w:rsidRPr="00A71D27">
        <w:rPr>
          <w:lang w:val="nl-NL"/>
        </w:rPr>
        <w:t>veel lijnen samen. Voor Europa is het een knooppunt, maar ook mondiaal is Brussel een verzamelplaats.</w:t>
      </w:r>
      <w:r w:rsidR="005E3749" w:rsidRPr="00A71D27">
        <w:rPr>
          <w:lang w:val="nl-NL"/>
        </w:rPr>
        <w:t xml:space="preserve"> Als liberale stad van oudsher biedt zij</w:t>
      </w:r>
      <w:r w:rsidR="00A3723B" w:rsidRPr="00A71D27">
        <w:rPr>
          <w:lang w:val="nl-NL"/>
        </w:rPr>
        <w:t xml:space="preserve"> een enorme ruimte voor sociale innovatie en is er geen grote kerkelijke geschiedenis. De kerken in Brussel zijn al langer, zeker ook de protestantse, volledig versplinterd door de hele stad aanwezig. Brussel is een multireligieuze stad, zonder </w:t>
      </w:r>
      <w:r w:rsidR="00EC1BC4" w:rsidRPr="00A71D27">
        <w:rPr>
          <w:lang w:val="nl-NL"/>
        </w:rPr>
        <w:t xml:space="preserve">kerkelijke of religieuze </w:t>
      </w:r>
      <w:r w:rsidR="00A3723B" w:rsidRPr="00A71D27">
        <w:rPr>
          <w:lang w:val="nl-NL"/>
        </w:rPr>
        <w:t xml:space="preserve">meerderheid. Ook dat is een kans. En in die enorme zee van mensen en huizen staat onze </w:t>
      </w:r>
      <w:r w:rsidR="00A3723B" w:rsidRPr="00A71D27">
        <w:rPr>
          <w:lang w:val="nl-NL"/>
        </w:rPr>
        <w:lastRenderedPageBreak/>
        <w:t>faculteit. Mensen met een eigen verhaal uit allerlei achtergronden en landen melden zich om mee te doen.</w:t>
      </w:r>
    </w:p>
    <w:p w:rsidR="00A3723B" w:rsidRPr="00A71D27" w:rsidRDefault="00A3723B" w:rsidP="008365C3">
      <w:pPr>
        <w:spacing w:line="360" w:lineRule="auto"/>
        <w:rPr>
          <w:lang w:val="nl-NL"/>
        </w:rPr>
      </w:pPr>
      <w:r w:rsidRPr="00A71D27">
        <w:rPr>
          <w:lang w:val="nl-NL"/>
        </w:rPr>
        <w:t xml:space="preserve">De omvang van de </w:t>
      </w:r>
      <w:r w:rsidR="00F7308C" w:rsidRPr="00A71D27">
        <w:rPr>
          <w:lang w:val="nl-NL"/>
        </w:rPr>
        <w:t xml:space="preserve">faculteit is </w:t>
      </w:r>
      <w:r w:rsidR="005E3749" w:rsidRPr="00A71D27">
        <w:rPr>
          <w:lang w:val="nl-NL"/>
        </w:rPr>
        <w:t xml:space="preserve">ook </w:t>
      </w:r>
      <w:r w:rsidR="00F7308C" w:rsidRPr="00A71D27">
        <w:rPr>
          <w:lang w:val="nl-NL"/>
        </w:rPr>
        <w:t xml:space="preserve">een kans. Wij vormen geen wereld op zichzelf. We zijn als vanzelfsprekend een deel van een netwerk van theologen en theologisch geïnteresseerden, die als </w:t>
      </w:r>
      <w:r w:rsidR="005E3749" w:rsidRPr="00A71D27">
        <w:rPr>
          <w:lang w:val="nl-NL"/>
        </w:rPr>
        <w:t xml:space="preserve">voornamelijk </w:t>
      </w:r>
      <w:r w:rsidR="00F7308C" w:rsidRPr="00A71D27">
        <w:rPr>
          <w:lang w:val="nl-NL"/>
        </w:rPr>
        <w:t xml:space="preserve">protestantse minderheid elkaar nodig hebben en kunnen versterken. </w:t>
      </w:r>
      <w:r w:rsidR="005E3749" w:rsidRPr="00A71D27">
        <w:rPr>
          <w:lang w:val="nl-NL"/>
        </w:rPr>
        <w:t>J</w:t>
      </w:r>
      <w:r w:rsidR="00F7308C" w:rsidRPr="00A71D27">
        <w:rPr>
          <w:lang w:val="nl-NL"/>
        </w:rPr>
        <w:t xml:space="preserve">uist dat netwerk dat er feitelijk al is, biedt nu kansen. </w:t>
      </w:r>
    </w:p>
    <w:p w:rsidR="00F7308C" w:rsidRPr="00A71D27" w:rsidRDefault="00F7308C" w:rsidP="008365C3">
      <w:pPr>
        <w:spacing w:line="360" w:lineRule="auto"/>
        <w:rPr>
          <w:lang w:val="nl-NL"/>
        </w:rPr>
      </w:pPr>
      <w:r w:rsidRPr="00A71D27">
        <w:rPr>
          <w:lang w:val="nl-NL"/>
        </w:rPr>
        <w:t>Stapsgewijs kunnen professionele leergemeens</w:t>
      </w:r>
      <w:r w:rsidR="00EC1BC4" w:rsidRPr="00A71D27">
        <w:rPr>
          <w:lang w:val="nl-NL"/>
        </w:rPr>
        <w:t>c</w:t>
      </w:r>
      <w:r w:rsidRPr="00A71D27">
        <w:rPr>
          <w:lang w:val="nl-NL"/>
        </w:rPr>
        <w:t xml:space="preserve">happen in dit netwerk gaan functioneren. De eerste PLG is </w:t>
      </w:r>
      <w:r w:rsidR="00EC1BC4" w:rsidRPr="00A71D27">
        <w:rPr>
          <w:lang w:val="nl-NL"/>
        </w:rPr>
        <w:t xml:space="preserve">vanuit de faculteit </w:t>
      </w:r>
      <w:r w:rsidRPr="00A71D27">
        <w:rPr>
          <w:lang w:val="nl-NL"/>
        </w:rPr>
        <w:t>gestart</w:t>
      </w:r>
      <w:r w:rsidR="00EC1BC4" w:rsidRPr="00A71D27">
        <w:rPr>
          <w:lang w:val="nl-NL"/>
        </w:rPr>
        <w:t xml:space="preserve"> afgelopen september</w:t>
      </w:r>
      <w:r w:rsidRPr="00A71D27">
        <w:rPr>
          <w:lang w:val="nl-NL"/>
        </w:rPr>
        <w:t xml:space="preserve"> en daarin zijn enkele pioniers, predikanten en chaplains</w:t>
      </w:r>
      <w:r w:rsidR="00EC1BC4" w:rsidRPr="00A71D27">
        <w:rPr>
          <w:lang w:val="nl-NL"/>
        </w:rPr>
        <w:t xml:space="preserve"> uit de VPKB</w:t>
      </w:r>
      <w:r w:rsidRPr="00A71D27">
        <w:rPr>
          <w:lang w:val="nl-NL"/>
        </w:rPr>
        <w:t xml:space="preserve"> samen actieonderzoek aan het doen naar nieuwe vormen van kerkelijke presentie</w:t>
      </w:r>
      <w:r w:rsidR="00EC1BC4" w:rsidRPr="00A71D27">
        <w:rPr>
          <w:lang w:val="nl-NL"/>
        </w:rPr>
        <w:t xml:space="preserve"> in Vlaanderen</w:t>
      </w:r>
      <w:r w:rsidRPr="00A71D27">
        <w:rPr>
          <w:lang w:val="nl-NL"/>
        </w:rPr>
        <w:t xml:space="preserve">. </w:t>
      </w:r>
      <w:r w:rsidR="005E3749" w:rsidRPr="00A71D27">
        <w:rPr>
          <w:lang w:val="nl-NL"/>
        </w:rPr>
        <w:t>Dit kan, n</w:t>
      </w:r>
      <w:r w:rsidRPr="00A71D27">
        <w:rPr>
          <w:lang w:val="nl-NL"/>
        </w:rPr>
        <w:t xml:space="preserve">et </w:t>
      </w:r>
      <w:r w:rsidR="005E3749" w:rsidRPr="00A71D27">
        <w:rPr>
          <w:lang w:val="nl-NL"/>
        </w:rPr>
        <w:t>zo</w:t>
      </w:r>
      <w:r w:rsidRPr="00A71D27">
        <w:rPr>
          <w:lang w:val="nl-NL"/>
        </w:rPr>
        <w:t>als in de wereld van het onderwijs</w:t>
      </w:r>
      <w:r w:rsidR="005E3749" w:rsidRPr="00A71D27">
        <w:rPr>
          <w:lang w:val="nl-NL"/>
        </w:rPr>
        <w:t>,</w:t>
      </w:r>
      <w:r w:rsidRPr="00A71D27">
        <w:rPr>
          <w:lang w:val="nl-NL"/>
        </w:rPr>
        <w:t xml:space="preserve"> </w:t>
      </w:r>
      <w:r w:rsidR="005E3749" w:rsidRPr="00A71D27">
        <w:rPr>
          <w:lang w:val="nl-NL"/>
        </w:rPr>
        <w:t>een eerste stap zijn in de</w:t>
      </w:r>
      <w:r w:rsidRPr="00A71D27">
        <w:rPr>
          <w:lang w:val="nl-NL"/>
        </w:rPr>
        <w:t xml:space="preserve"> ontwikkeling van een op innovatie en kennisdeling gericht </w:t>
      </w:r>
      <w:r w:rsidR="005E3749" w:rsidRPr="00A71D27">
        <w:rPr>
          <w:lang w:val="nl-NL"/>
        </w:rPr>
        <w:t xml:space="preserve">netwerk van </w:t>
      </w:r>
      <w:r w:rsidRPr="00A71D27">
        <w:rPr>
          <w:lang w:val="nl-NL"/>
        </w:rPr>
        <w:t xml:space="preserve">theologen die samen willen leren en zich samen ook persoonlijk willen ontwikkelen. De hoop en verwachting is dat de ene PLG de volgende oproept en dat het een vanzelfsprekend onderdeel wordt van het samen opleiden, </w:t>
      </w:r>
      <w:r w:rsidR="005E3749" w:rsidRPr="00A71D27">
        <w:rPr>
          <w:lang w:val="nl-NL"/>
        </w:rPr>
        <w:t xml:space="preserve">dat het leidt tot  gezamenlijk </w:t>
      </w:r>
      <w:r w:rsidRPr="00A71D27">
        <w:rPr>
          <w:lang w:val="nl-NL"/>
        </w:rPr>
        <w:t xml:space="preserve">onderzoek doen en </w:t>
      </w:r>
      <w:r w:rsidR="005E3749" w:rsidRPr="00A71D27">
        <w:rPr>
          <w:lang w:val="nl-NL"/>
        </w:rPr>
        <w:t xml:space="preserve">samen </w:t>
      </w:r>
      <w:r w:rsidRPr="00A71D27">
        <w:rPr>
          <w:lang w:val="nl-NL"/>
        </w:rPr>
        <w:t xml:space="preserve">professionaliseren in de wereld van het Belgisch protestantisme. Een wereld die allang geen scherpe grenzen meer heeft en </w:t>
      </w:r>
      <w:r w:rsidR="006F6DD0" w:rsidRPr="00A71D27">
        <w:rPr>
          <w:lang w:val="nl-NL"/>
        </w:rPr>
        <w:t>zich verbindt met al die netwerken die zijn betrokken op vragen van leven en geloven.</w:t>
      </w:r>
    </w:p>
    <w:p w:rsidR="006F6DD0" w:rsidRPr="00A71D27" w:rsidRDefault="006F6DD0" w:rsidP="008365C3">
      <w:pPr>
        <w:spacing w:line="360" w:lineRule="auto"/>
        <w:rPr>
          <w:lang w:val="nl-NL"/>
        </w:rPr>
      </w:pPr>
      <w:r w:rsidRPr="00A71D27">
        <w:rPr>
          <w:lang w:val="nl-NL"/>
        </w:rPr>
        <w:t>Zo’n netwerk is flexibel maar niet vrijblijvend, want wie samen wil leren met anderen, zal bereid moeten zijn om de dialoog te oefenen. En dat begint altijd met uitstellen van het eigen gelijk, met het bereid zijn om gezamenlijk te zoeken naar waarheid, met de intentie om eerst te luisteren en te vragen en pas daarna wellicht te spreken. Het gaat in een dialogisch netwerk om liminaliteit, om een plek te creëren waar ruimte is voor ontmoeting en juist niet voor stelligheid.</w:t>
      </w:r>
    </w:p>
    <w:p w:rsidR="006215E6" w:rsidRPr="00A71D27" w:rsidRDefault="006215E6" w:rsidP="008365C3">
      <w:pPr>
        <w:spacing w:line="360" w:lineRule="auto"/>
        <w:rPr>
          <w:lang w:val="nl-NL"/>
        </w:rPr>
      </w:pPr>
      <w:r w:rsidRPr="00A71D27">
        <w:rPr>
          <w:lang w:val="nl-NL"/>
        </w:rPr>
        <w:t>De afhankelijkheid en de kwetsbaarheid die uitgangspunt zijn voor het dialogische netwerk passen bij de kerk en bij de theologie. Ze zijn niet op te leggen of voor te schrijven. Dat maakt het een zaak va</w:t>
      </w:r>
      <w:r w:rsidR="005E3749" w:rsidRPr="00A71D27">
        <w:rPr>
          <w:lang w:val="nl-NL"/>
        </w:rPr>
        <w:t>n gekozen naïviteit</w:t>
      </w:r>
      <w:r w:rsidR="00717A13" w:rsidRPr="00A71D27">
        <w:rPr>
          <w:lang w:val="nl-NL"/>
        </w:rPr>
        <w:t>.</w:t>
      </w:r>
      <w:r w:rsidR="0067208C" w:rsidRPr="00A71D27">
        <w:rPr>
          <w:lang w:val="nl-NL"/>
        </w:rPr>
        <w:t xml:space="preserve"> </w:t>
      </w:r>
      <w:r w:rsidR="00717A13" w:rsidRPr="00A71D27">
        <w:rPr>
          <w:lang w:val="nl-NL"/>
        </w:rPr>
        <w:t xml:space="preserve"> </w:t>
      </w:r>
      <w:r w:rsidR="0067208C" w:rsidRPr="00A71D27">
        <w:rPr>
          <w:lang w:val="nl-NL"/>
        </w:rPr>
        <w:t>Die heeft in zekere zin een</w:t>
      </w:r>
      <w:r w:rsidR="00717A13" w:rsidRPr="00A71D27">
        <w:rPr>
          <w:lang w:val="nl-NL"/>
        </w:rPr>
        <w:t xml:space="preserve"> lastige consequentie: er is geen autoriteit die afdwingt dat dit de richting is waarin het moet met kerk en theologie. Alle weerstand die gewekt wordt en die er al was, omdat het nu eenmaal ook altijd anders kan, die is niet te bestrijden met het gelijk van deze dialogische aanpak. Vertrouwen kun je wel geven, maar je kunt het niet eisen, je moet het ontvangen. Het lijkt wel geloven.</w:t>
      </w:r>
    </w:p>
    <w:p w:rsidR="00717A13" w:rsidRPr="00A71D27" w:rsidRDefault="00717A13" w:rsidP="008365C3">
      <w:pPr>
        <w:spacing w:line="360" w:lineRule="auto"/>
        <w:rPr>
          <w:i/>
          <w:lang w:val="nl-NL"/>
        </w:rPr>
      </w:pPr>
      <w:r w:rsidRPr="00A71D27">
        <w:rPr>
          <w:i/>
          <w:lang w:val="nl-NL"/>
        </w:rPr>
        <w:t>Praktische theologie</w:t>
      </w:r>
    </w:p>
    <w:p w:rsidR="00717A13" w:rsidRPr="00A71D27" w:rsidRDefault="00717A13" w:rsidP="008365C3">
      <w:pPr>
        <w:spacing w:line="360" w:lineRule="auto"/>
        <w:rPr>
          <w:lang w:val="nl-NL"/>
        </w:rPr>
      </w:pPr>
      <w:r w:rsidRPr="00A71D27">
        <w:rPr>
          <w:lang w:val="nl-NL"/>
        </w:rPr>
        <w:lastRenderedPageBreak/>
        <w:t>Tot slot nog een paar woorden over de praktische theologie en de stappen die de volgende jaren gezet kunnen worden.</w:t>
      </w:r>
    </w:p>
    <w:p w:rsidR="00717A13" w:rsidRPr="00A71D27" w:rsidRDefault="002B17A6" w:rsidP="008365C3">
      <w:pPr>
        <w:spacing w:line="360" w:lineRule="auto"/>
        <w:rPr>
          <w:lang w:val="nl-NL"/>
        </w:rPr>
      </w:pPr>
      <w:r w:rsidRPr="00A71D27">
        <w:rPr>
          <w:lang w:val="nl-NL"/>
        </w:rPr>
        <w:t xml:space="preserve">Zoals ik net schetste zie ik kansen en taken voor de praktische theologie in het inzetten van praktijkgericht onderzoek en dan vanuit de collaborative approach, oftewel in een dialogisch netwerk vormgegeven in leergemeenschappen. Samen met professionals uit de verschillende </w:t>
      </w:r>
      <w:r w:rsidR="00486418" w:rsidRPr="00A71D27">
        <w:rPr>
          <w:lang w:val="nl-NL"/>
        </w:rPr>
        <w:t xml:space="preserve">geloofspraktijken </w:t>
      </w:r>
      <w:r w:rsidRPr="00A71D27">
        <w:rPr>
          <w:lang w:val="nl-NL"/>
        </w:rPr>
        <w:t xml:space="preserve"> werken aan innovatie van die praktijken. Samen met studenten en professionals in een leergemeenschap leren op verschillend vlak. Zowel de vormen als de overtuigingen erachter komen aan de orde. En die beide nooit los van de persoonlijke ontwikkeling. Die bijdrage levert de praktische theologie ook aan de opleiding en de permanente educatie van predikanten.</w:t>
      </w:r>
    </w:p>
    <w:p w:rsidR="002B17A6" w:rsidRPr="00A71D27" w:rsidRDefault="002B17A6" w:rsidP="008365C3">
      <w:pPr>
        <w:spacing w:line="360" w:lineRule="auto"/>
        <w:rPr>
          <w:lang w:val="nl-NL"/>
        </w:rPr>
      </w:pPr>
      <w:r w:rsidRPr="00A71D27">
        <w:rPr>
          <w:lang w:val="nl-NL"/>
        </w:rPr>
        <w:t xml:space="preserve">Goed praktijkgericht onderzoek kan niet zonder fundamenteel onderzoek. Daar worden concepten doordacht en uitgewerkt, daar worden inhoudelijke sporen ontwikkeld en manieren van indelen van de praktijk uitgedacht. Die fundamentele theologische bezinning wordt allereerst geleverd door de Bijbelwetenschap. De Bijbel als de onuitputtelijke bron van de theologie. Nieuwe vragen stellend, nieuwe perspectieven aandragend. Steeds weer worden die verhalen en andere teksten in gesprek met </w:t>
      </w:r>
      <w:r w:rsidR="0067208C" w:rsidRPr="00A71D27">
        <w:rPr>
          <w:lang w:val="nl-NL"/>
        </w:rPr>
        <w:t>het leven van mensen in deze</w:t>
      </w:r>
      <w:r w:rsidRPr="00A71D27">
        <w:rPr>
          <w:lang w:val="nl-NL"/>
        </w:rPr>
        <w:t xml:space="preserve"> tijd gelezen en tot spreken gebracht. En ze vertellen zeker niet altijd een welgevallig verhaal en zeker geen eenduidig verhaal.</w:t>
      </w:r>
    </w:p>
    <w:p w:rsidR="002B17A6" w:rsidRPr="00A71D27" w:rsidRDefault="002B17A6" w:rsidP="008365C3">
      <w:pPr>
        <w:spacing w:line="360" w:lineRule="auto"/>
        <w:rPr>
          <w:lang w:val="nl-NL"/>
        </w:rPr>
      </w:pPr>
      <w:r w:rsidRPr="00A71D27">
        <w:rPr>
          <w:lang w:val="nl-NL"/>
        </w:rPr>
        <w:t>De andere vorm van fundamentele wetenschap strekt zich uit tot het te</w:t>
      </w:r>
      <w:r w:rsidR="005E3848" w:rsidRPr="00A71D27">
        <w:rPr>
          <w:lang w:val="nl-NL"/>
        </w:rPr>
        <w:t>r</w:t>
      </w:r>
      <w:r w:rsidRPr="00A71D27">
        <w:rPr>
          <w:lang w:val="nl-NL"/>
        </w:rPr>
        <w:t xml:space="preserve">rein van de religiestudies. </w:t>
      </w:r>
      <w:r w:rsidR="005E3848" w:rsidRPr="00A71D27">
        <w:rPr>
          <w:lang w:val="nl-NL"/>
        </w:rPr>
        <w:t>Daar wordt binnen d</w:t>
      </w:r>
      <w:r w:rsidRPr="00A71D27">
        <w:rPr>
          <w:lang w:val="nl-NL"/>
        </w:rPr>
        <w:t>e</w:t>
      </w:r>
      <w:r w:rsidR="005E3848" w:rsidRPr="00A71D27">
        <w:rPr>
          <w:lang w:val="nl-NL"/>
        </w:rPr>
        <w:t xml:space="preserve"> huidige wetenschappelijke kaders het gesprek over godsdienst en religie in de samenleving gevoerd. Daar is de dialoog nodig voor de samenleving. Daar gaat het ook om oefening in luisteren, maar dan vooral om kennis op te doen van anderen en andere manieren van naar de were</w:t>
      </w:r>
      <w:r w:rsidR="00D25B8D" w:rsidRPr="00A71D27">
        <w:rPr>
          <w:lang w:val="nl-NL"/>
        </w:rPr>
        <w:t>ld en religie kijken. Dialoog en ontmoeting om van en met elkaar te leren en om dialogen in de gemeenschap te faciliteren. In de religiewetenschap gelden de regels van algemeen geldigheid en rationaliteit; van religie als</w:t>
      </w:r>
      <w:r w:rsidR="00D3502E" w:rsidRPr="00A71D27">
        <w:rPr>
          <w:lang w:val="nl-NL"/>
        </w:rPr>
        <w:t xml:space="preserve"> een menselijke behoefte of als projectie van verlangens</w:t>
      </w:r>
      <w:r w:rsidR="00D25B8D" w:rsidRPr="00A71D27">
        <w:rPr>
          <w:lang w:val="nl-NL"/>
        </w:rPr>
        <w:t>. I</w:t>
      </w:r>
      <w:r w:rsidR="00486418" w:rsidRPr="00A71D27">
        <w:rPr>
          <w:lang w:val="nl-NL"/>
        </w:rPr>
        <w:t>n</w:t>
      </w:r>
      <w:r w:rsidR="00D25B8D" w:rsidRPr="00A71D27">
        <w:rPr>
          <w:lang w:val="nl-NL"/>
        </w:rPr>
        <w:t xml:space="preserve"> de praktische theologie geldt het theologisch eigene van inzetten bij</w:t>
      </w:r>
      <w:r w:rsidR="0067208C" w:rsidRPr="00A71D27">
        <w:rPr>
          <w:lang w:val="nl-NL"/>
        </w:rPr>
        <w:t xml:space="preserve"> de christologie, bij</w:t>
      </w:r>
      <w:r w:rsidR="00D25B8D" w:rsidRPr="00A71D27">
        <w:rPr>
          <w:lang w:val="nl-NL"/>
        </w:rPr>
        <w:t xml:space="preserve"> Christus en</w:t>
      </w:r>
      <w:r w:rsidR="00486418" w:rsidRPr="00A71D27">
        <w:rPr>
          <w:lang w:val="nl-NL"/>
        </w:rPr>
        <w:t xml:space="preserve"> in het verle</w:t>
      </w:r>
      <w:r w:rsidR="0067208C" w:rsidRPr="00A71D27">
        <w:rPr>
          <w:lang w:val="nl-NL"/>
        </w:rPr>
        <w:t>n</w:t>
      </w:r>
      <w:r w:rsidR="00486418" w:rsidRPr="00A71D27">
        <w:rPr>
          <w:lang w:val="nl-NL"/>
        </w:rPr>
        <w:t xml:space="preserve">gde daarvan de overtuiging dat </w:t>
      </w:r>
      <w:r w:rsidR="00D25B8D" w:rsidRPr="00A71D27">
        <w:rPr>
          <w:lang w:val="nl-NL"/>
        </w:rPr>
        <w:t>als je iets over God wil zeggen</w:t>
      </w:r>
      <w:r w:rsidR="00486418" w:rsidRPr="00A71D27">
        <w:rPr>
          <w:lang w:val="nl-NL"/>
        </w:rPr>
        <w:t xml:space="preserve"> j</w:t>
      </w:r>
      <w:r w:rsidR="00D25B8D" w:rsidRPr="00A71D27">
        <w:rPr>
          <w:lang w:val="nl-NL"/>
        </w:rPr>
        <w:t>e bij God</w:t>
      </w:r>
      <w:r w:rsidR="00486418" w:rsidRPr="00A71D27">
        <w:rPr>
          <w:lang w:val="nl-NL"/>
        </w:rPr>
        <w:t xml:space="preserve"> moet</w:t>
      </w:r>
      <w:r w:rsidR="00D25B8D" w:rsidRPr="00A71D27">
        <w:rPr>
          <w:lang w:val="nl-NL"/>
        </w:rPr>
        <w:t xml:space="preserve"> beginnen. In het praktijkgerichte onderzoek geldt de uitzondering en niet de regel. De Praktische theologie houdt de wacht bij de uitzondering en is zich ervan bewust dat die uitzondering niet geldt op het terrein van de fundamentele wetenschap.</w:t>
      </w:r>
    </w:p>
    <w:p w:rsidR="00D25B8D" w:rsidRPr="00A71D27" w:rsidRDefault="00D25B8D" w:rsidP="008365C3">
      <w:pPr>
        <w:spacing w:line="360" w:lineRule="auto"/>
        <w:rPr>
          <w:lang w:val="nl-NL"/>
        </w:rPr>
      </w:pPr>
      <w:r w:rsidRPr="00A71D27">
        <w:rPr>
          <w:lang w:val="nl-NL"/>
        </w:rPr>
        <w:t xml:space="preserve">Dat spanningsveld heeft onze faculteit verankerd in de twee terreinen die in de naam </w:t>
      </w:r>
      <w:r w:rsidR="00486418" w:rsidRPr="00A71D27">
        <w:rPr>
          <w:lang w:val="nl-NL"/>
        </w:rPr>
        <w:t>vastgelegd</w:t>
      </w:r>
      <w:r w:rsidRPr="00A71D27">
        <w:rPr>
          <w:lang w:val="nl-NL"/>
        </w:rPr>
        <w:t xml:space="preserve"> zijn: Faculteit voor Protestantse Theologie en Religiestudies. Die beide polen worden met elkaar in gesprek </w:t>
      </w:r>
      <w:r w:rsidRPr="00A71D27">
        <w:rPr>
          <w:lang w:val="nl-NL"/>
        </w:rPr>
        <w:lastRenderedPageBreak/>
        <w:t xml:space="preserve">gebracht </w:t>
      </w:r>
      <w:r w:rsidR="004E3C99" w:rsidRPr="00A71D27">
        <w:rPr>
          <w:lang w:val="nl-NL"/>
        </w:rPr>
        <w:t xml:space="preserve">en versterken elkaar. Zonder elkaar werden zij bloedeloos en irrealistisch. </w:t>
      </w:r>
      <w:r w:rsidR="00486418" w:rsidRPr="00A71D27">
        <w:rPr>
          <w:lang w:val="nl-NL"/>
        </w:rPr>
        <w:t>Je kunt ze beschouwen als de buitenkant en de binn</w:t>
      </w:r>
      <w:bookmarkStart w:id="0" w:name="_GoBack"/>
      <w:bookmarkEnd w:id="0"/>
      <w:r w:rsidR="00486418" w:rsidRPr="00A71D27">
        <w:rPr>
          <w:lang w:val="nl-NL"/>
        </w:rPr>
        <w:t>e</w:t>
      </w:r>
      <w:r w:rsidR="0067208C" w:rsidRPr="00A71D27">
        <w:rPr>
          <w:lang w:val="nl-NL"/>
        </w:rPr>
        <w:t>n</w:t>
      </w:r>
      <w:r w:rsidR="00486418" w:rsidRPr="00A71D27">
        <w:rPr>
          <w:lang w:val="nl-NL"/>
        </w:rPr>
        <w:t>schil.</w:t>
      </w:r>
    </w:p>
    <w:p w:rsidR="004E3C99" w:rsidRPr="00A71D27" w:rsidRDefault="004E3C99" w:rsidP="008365C3">
      <w:pPr>
        <w:spacing w:line="360" w:lineRule="auto"/>
        <w:rPr>
          <w:lang w:val="nl-NL"/>
        </w:rPr>
      </w:pPr>
      <w:r w:rsidRPr="00A71D27">
        <w:rPr>
          <w:lang w:val="nl-NL"/>
        </w:rPr>
        <w:t>Ik wil</w:t>
      </w:r>
      <w:r w:rsidR="0067208C" w:rsidRPr="00A71D27">
        <w:rPr>
          <w:lang w:val="nl-NL"/>
        </w:rPr>
        <w:t xml:space="preserve"> mij de volgende jaren</w:t>
      </w:r>
      <w:r w:rsidRPr="00A71D27">
        <w:rPr>
          <w:lang w:val="nl-NL"/>
        </w:rPr>
        <w:t xml:space="preserve"> inzetten voor de invoering van professionele leergemeenschappen rondom de Brusselse theologische faculteit en denk dan aan de verschillende terreinen waar protestantse theologen werkzaam zijn: in de VPKB, als </w:t>
      </w:r>
      <w:r w:rsidR="0067208C" w:rsidRPr="00A71D27">
        <w:rPr>
          <w:lang w:val="nl-NL"/>
        </w:rPr>
        <w:t xml:space="preserve">aalmoezeniers of </w:t>
      </w:r>
      <w:r w:rsidRPr="00A71D27">
        <w:rPr>
          <w:lang w:val="nl-NL"/>
        </w:rPr>
        <w:t>chaplains op heel verschillende terreinen en in het levensbeschouwelijk en godsdienstonderwijs. Mijn hoop is dat die professionele leergemeenschappen bijdragen aan de verdere ontwikkeling van het dialogisch netwerk dat de gemeente van Christus is.</w:t>
      </w:r>
    </w:p>
    <w:p w:rsidR="005F73B0" w:rsidRPr="00A71D27" w:rsidRDefault="005F73B0" w:rsidP="008365C3">
      <w:pPr>
        <w:spacing w:line="360" w:lineRule="auto"/>
        <w:rPr>
          <w:lang w:val="nl-NL"/>
        </w:rPr>
      </w:pPr>
      <w:r w:rsidRPr="00A71D27">
        <w:rPr>
          <w:lang w:val="nl-NL"/>
        </w:rPr>
        <w:t>Toen ik hier in Brussel student was, werden we opgeleid in stelligheid. Wat was dat heerlijk: weten hoe het zit met God en met de wereld en de samenleving. We omhelsden het debat als de vorm van waarheidsvinding. Hoe scherper, hoe beter, want zo zouden we de waarheid dichterbij brengen. Dat was onze interpretatie van de dialectische theologie van Karl Barth. En niet alleen over de theologische uitgangspunten waren we stellig. Over wat niet al. Een betere gelijkwaardiger wereld, een geëmancipeerde generatie en een wereldwijd netwerk van rechtvaardigen. Het heeft een woestijnreis geduurd om los te laten, om van zeker weten tot de kern van niet weten te komen, om los te laten dat het niet van mij afhangt en te accepteren dat wat ik heb geleerd in de loop der jaren misschien dienstbaar kan zijn.</w:t>
      </w:r>
    </w:p>
    <w:p w:rsidR="00B5421C" w:rsidRPr="00A71D27" w:rsidRDefault="00B5421C" w:rsidP="008365C3">
      <w:pPr>
        <w:spacing w:line="360" w:lineRule="auto"/>
        <w:rPr>
          <w:lang w:val="nl-NL"/>
        </w:rPr>
      </w:pPr>
      <w:r w:rsidRPr="00A71D27">
        <w:rPr>
          <w:lang w:val="nl-NL"/>
        </w:rPr>
        <w:t xml:space="preserve">Graag wil ik bij deze gelegenheid de mensen bedanken die er op een of andere manier aan hebben bijgedragen dat ik hier vandaag met het uitspreken van mijn inaugurele rede het ambt van hoogleraar praktische theologie mag aanvaarden. </w:t>
      </w:r>
    </w:p>
    <w:p w:rsidR="00B5421C" w:rsidRPr="00A71D27" w:rsidRDefault="00B5421C" w:rsidP="008365C3">
      <w:pPr>
        <w:spacing w:line="360" w:lineRule="auto"/>
        <w:rPr>
          <w:lang w:val="nl-NL"/>
        </w:rPr>
      </w:pPr>
      <w:r w:rsidRPr="00A71D27">
        <w:rPr>
          <w:lang w:val="nl-NL"/>
        </w:rPr>
        <w:t xml:space="preserve">Ik bedank de voorzitter van de Raad van Bestuur, de heer </w:t>
      </w:r>
      <w:r w:rsidR="00BC5030" w:rsidRPr="00A71D27">
        <w:rPr>
          <w:rFonts w:cstheme="minorHAnsi"/>
          <w:shd w:val="clear" w:color="auto" w:fill="FFFFFF"/>
          <w:lang w:val="nl-NL"/>
        </w:rPr>
        <w:t>Stijn De Preter</w:t>
      </w:r>
      <w:r w:rsidR="00BC5030" w:rsidRPr="00A71D27">
        <w:rPr>
          <w:rFonts w:ascii="Hind Siliguri" w:hAnsi="Hind Siliguri"/>
          <w:color w:val="666666"/>
          <w:shd w:val="clear" w:color="auto" w:fill="FFFFFF"/>
          <w:lang w:val="nl-NL"/>
        </w:rPr>
        <w:t>,</w:t>
      </w:r>
      <w:r w:rsidRPr="00A71D27">
        <w:rPr>
          <w:lang w:val="nl-NL"/>
        </w:rPr>
        <w:t xml:space="preserve"> en de leden van de Raad van Bestuur vo</w:t>
      </w:r>
      <w:r w:rsidR="00634B23" w:rsidRPr="00A71D27">
        <w:rPr>
          <w:lang w:val="nl-NL"/>
        </w:rPr>
        <w:t>or het mogelijk maken van deze aanstelling</w:t>
      </w:r>
      <w:r w:rsidRPr="00A71D27">
        <w:rPr>
          <w:lang w:val="nl-NL"/>
        </w:rPr>
        <w:t xml:space="preserve">. </w:t>
      </w:r>
    </w:p>
    <w:p w:rsidR="00486418" w:rsidRPr="00A71D27" w:rsidRDefault="00B5421C" w:rsidP="008365C3">
      <w:pPr>
        <w:spacing w:line="360" w:lineRule="auto"/>
        <w:rPr>
          <w:lang w:val="nl-NL"/>
        </w:rPr>
      </w:pPr>
      <w:r w:rsidRPr="00A71D27">
        <w:rPr>
          <w:lang w:val="nl-NL"/>
        </w:rPr>
        <w:t xml:space="preserve">Ik bedank </w:t>
      </w:r>
      <w:r w:rsidR="00486418" w:rsidRPr="00A71D27">
        <w:rPr>
          <w:lang w:val="nl-NL"/>
        </w:rPr>
        <w:t xml:space="preserve">prof. dr. Johan Temmerman </w:t>
      </w:r>
      <w:r w:rsidRPr="00A71D27">
        <w:rPr>
          <w:lang w:val="nl-NL"/>
        </w:rPr>
        <w:t xml:space="preserve">voor </w:t>
      </w:r>
      <w:r w:rsidR="00486418" w:rsidRPr="00A71D27">
        <w:rPr>
          <w:lang w:val="nl-NL"/>
        </w:rPr>
        <w:t>zijn</w:t>
      </w:r>
      <w:r w:rsidRPr="00A71D27">
        <w:rPr>
          <w:lang w:val="nl-NL"/>
        </w:rPr>
        <w:t xml:space="preserve"> v</w:t>
      </w:r>
      <w:r w:rsidR="0067208C" w:rsidRPr="00A71D27">
        <w:rPr>
          <w:lang w:val="nl-NL"/>
        </w:rPr>
        <w:t>ertrouwen in mij,</w:t>
      </w:r>
      <w:r w:rsidR="00B71929" w:rsidRPr="00A71D27">
        <w:rPr>
          <w:lang w:val="nl-NL"/>
        </w:rPr>
        <w:t xml:space="preserve"> en hem en de andere collega’s voor de goede en persoonlijke samenwerking.</w:t>
      </w:r>
    </w:p>
    <w:p w:rsidR="00BC5030" w:rsidRPr="00A71D27" w:rsidRDefault="00B5421C" w:rsidP="008365C3">
      <w:pPr>
        <w:spacing w:line="360" w:lineRule="auto"/>
        <w:rPr>
          <w:lang w:val="nl-NL"/>
        </w:rPr>
      </w:pPr>
      <w:r w:rsidRPr="00A71D27">
        <w:rPr>
          <w:lang w:val="nl-NL"/>
        </w:rPr>
        <w:t xml:space="preserve">Ik bedank </w:t>
      </w:r>
      <w:r w:rsidR="00B71929" w:rsidRPr="00A71D27">
        <w:rPr>
          <w:lang w:val="nl-NL"/>
        </w:rPr>
        <w:t>de vele mensen</w:t>
      </w:r>
      <w:r w:rsidRPr="00A71D27">
        <w:rPr>
          <w:lang w:val="nl-NL"/>
        </w:rPr>
        <w:t xml:space="preserve"> van de Verenigde Protestantse Kerk in België</w:t>
      </w:r>
      <w:r w:rsidR="00486418" w:rsidRPr="00A71D27">
        <w:rPr>
          <w:lang w:val="nl-NL"/>
        </w:rPr>
        <w:t xml:space="preserve">, die </w:t>
      </w:r>
      <w:r w:rsidR="0067208C" w:rsidRPr="00A71D27">
        <w:rPr>
          <w:lang w:val="nl-NL"/>
        </w:rPr>
        <w:t>er</w:t>
      </w:r>
      <w:r w:rsidR="00B71929" w:rsidRPr="00A71D27">
        <w:rPr>
          <w:lang w:val="nl-NL"/>
        </w:rPr>
        <w:t xml:space="preserve">voor hebben gezorgd dat ik mij </w:t>
      </w:r>
      <w:r w:rsidR="00486418" w:rsidRPr="00A71D27">
        <w:rPr>
          <w:lang w:val="nl-NL"/>
        </w:rPr>
        <w:t xml:space="preserve">welkom </w:t>
      </w:r>
      <w:r w:rsidR="00B71929" w:rsidRPr="00A71D27">
        <w:rPr>
          <w:lang w:val="nl-NL"/>
        </w:rPr>
        <w:t>weet in hun midden.</w:t>
      </w:r>
      <w:r w:rsidRPr="00A71D27">
        <w:rPr>
          <w:lang w:val="nl-NL"/>
        </w:rPr>
        <w:t xml:space="preserve"> Ik noem de syn</w:t>
      </w:r>
      <w:r w:rsidR="00486418" w:rsidRPr="00A71D27">
        <w:rPr>
          <w:lang w:val="nl-NL"/>
        </w:rPr>
        <w:t>odevoorzitter Ds. Steven Fuite</w:t>
      </w:r>
      <w:r w:rsidR="00B71929" w:rsidRPr="00A71D27">
        <w:rPr>
          <w:lang w:val="nl-NL"/>
        </w:rPr>
        <w:t xml:space="preserve"> en dank in hem allen die hartelijkheid en vertrouwen combineren</w:t>
      </w:r>
      <w:r w:rsidR="00486418" w:rsidRPr="00A71D27">
        <w:rPr>
          <w:lang w:val="nl-NL"/>
        </w:rPr>
        <w:t>.</w:t>
      </w:r>
    </w:p>
    <w:p w:rsidR="00BC5030" w:rsidRPr="00A71D27" w:rsidRDefault="00B5421C" w:rsidP="008365C3">
      <w:pPr>
        <w:spacing w:line="360" w:lineRule="auto"/>
        <w:rPr>
          <w:lang w:val="nl-NL"/>
        </w:rPr>
      </w:pPr>
      <w:r w:rsidRPr="00A71D27">
        <w:rPr>
          <w:lang w:val="nl-NL"/>
        </w:rPr>
        <w:t>Ik bedank mijn voorgan</w:t>
      </w:r>
      <w:r w:rsidR="00BC5030" w:rsidRPr="00A71D27">
        <w:rPr>
          <w:lang w:val="nl-NL"/>
        </w:rPr>
        <w:t>ger, professor dr. Heye Heyen</w:t>
      </w:r>
      <w:r w:rsidR="00B71929" w:rsidRPr="00A71D27">
        <w:rPr>
          <w:lang w:val="nl-NL"/>
        </w:rPr>
        <w:t>. Het is een eer hem op te volgen.</w:t>
      </w:r>
      <w:r w:rsidR="00BC5030" w:rsidRPr="00A71D27">
        <w:rPr>
          <w:lang w:val="nl-NL"/>
        </w:rPr>
        <w:t xml:space="preserve"> </w:t>
      </w:r>
    </w:p>
    <w:p w:rsidR="00B71929" w:rsidRPr="00A71D27" w:rsidRDefault="00B71929" w:rsidP="008365C3">
      <w:pPr>
        <w:spacing w:line="360" w:lineRule="auto"/>
        <w:rPr>
          <w:lang w:val="nl-NL"/>
        </w:rPr>
      </w:pPr>
      <w:r w:rsidRPr="00A71D27">
        <w:rPr>
          <w:lang w:val="nl-NL"/>
        </w:rPr>
        <w:lastRenderedPageBreak/>
        <w:t>Dank aan allen die vandaag met ons verbonden waren. Jullie werden hier vertegenwoordigd door haar die ik met hart en ziel liefheb.</w:t>
      </w:r>
    </w:p>
    <w:p w:rsidR="00B5421C" w:rsidRPr="00A71D27" w:rsidRDefault="00B71929" w:rsidP="008365C3">
      <w:pPr>
        <w:spacing w:line="360" w:lineRule="auto"/>
        <w:rPr>
          <w:lang w:val="nl-NL"/>
        </w:rPr>
      </w:pPr>
      <w:r w:rsidRPr="00A71D27">
        <w:rPr>
          <w:lang w:val="nl-NL"/>
        </w:rPr>
        <w:t>Dank u voor uw aandacht.</w:t>
      </w:r>
    </w:p>
    <w:p w:rsidR="004E3C99" w:rsidRPr="00A71D27" w:rsidRDefault="004E3C99" w:rsidP="008365C3">
      <w:pPr>
        <w:spacing w:line="360" w:lineRule="auto"/>
        <w:rPr>
          <w:lang w:val="nl-NL"/>
        </w:rPr>
      </w:pPr>
    </w:p>
    <w:sectPr w:rsidR="004E3C99" w:rsidRPr="00A71D2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E8E" w:rsidRDefault="00092E8E" w:rsidP="001649A2">
      <w:pPr>
        <w:spacing w:after="0" w:line="240" w:lineRule="auto"/>
      </w:pPr>
      <w:r>
        <w:separator/>
      </w:r>
    </w:p>
  </w:endnote>
  <w:endnote w:type="continuationSeparator" w:id="0">
    <w:p w:rsidR="00092E8E" w:rsidRDefault="00092E8E" w:rsidP="0016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Siligu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04532"/>
      <w:docPartObj>
        <w:docPartGallery w:val="Page Numbers (Bottom of Page)"/>
        <w:docPartUnique/>
      </w:docPartObj>
    </w:sdtPr>
    <w:sdtEndPr>
      <w:rPr>
        <w:noProof/>
      </w:rPr>
    </w:sdtEndPr>
    <w:sdtContent>
      <w:p w:rsidR="001649A2" w:rsidRDefault="001649A2">
        <w:pPr>
          <w:pStyle w:val="Footer"/>
          <w:jc w:val="center"/>
        </w:pPr>
        <w:r>
          <w:fldChar w:fldCharType="begin"/>
        </w:r>
        <w:r>
          <w:instrText xml:space="preserve"> PAGE   \* MERGEFORMAT </w:instrText>
        </w:r>
        <w:r>
          <w:fldChar w:fldCharType="separate"/>
        </w:r>
        <w:r w:rsidR="001800F2">
          <w:rPr>
            <w:noProof/>
          </w:rPr>
          <w:t>10</w:t>
        </w:r>
        <w:r>
          <w:rPr>
            <w:noProof/>
          </w:rPr>
          <w:fldChar w:fldCharType="end"/>
        </w:r>
      </w:p>
    </w:sdtContent>
  </w:sdt>
  <w:p w:rsidR="001649A2" w:rsidRDefault="0016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E8E" w:rsidRDefault="00092E8E" w:rsidP="001649A2">
      <w:pPr>
        <w:spacing w:after="0" w:line="240" w:lineRule="auto"/>
      </w:pPr>
      <w:r>
        <w:separator/>
      </w:r>
    </w:p>
  </w:footnote>
  <w:footnote w:type="continuationSeparator" w:id="0">
    <w:p w:rsidR="00092E8E" w:rsidRDefault="00092E8E" w:rsidP="001649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78"/>
    <w:rsid w:val="00042C6E"/>
    <w:rsid w:val="00092E8E"/>
    <w:rsid w:val="000D7FDF"/>
    <w:rsid w:val="000F35FB"/>
    <w:rsid w:val="001649A2"/>
    <w:rsid w:val="001775D9"/>
    <w:rsid w:val="001800F2"/>
    <w:rsid w:val="00207284"/>
    <w:rsid w:val="002239BD"/>
    <w:rsid w:val="00255CA5"/>
    <w:rsid w:val="002668F7"/>
    <w:rsid w:val="0028706F"/>
    <w:rsid w:val="0029761C"/>
    <w:rsid w:val="002B17A6"/>
    <w:rsid w:val="002F6D36"/>
    <w:rsid w:val="00340173"/>
    <w:rsid w:val="00385CEE"/>
    <w:rsid w:val="00401BBF"/>
    <w:rsid w:val="00455626"/>
    <w:rsid w:val="00455B78"/>
    <w:rsid w:val="00486418"/>
    <w:rsid w:val="004B7E67"/>
    <w:rsid w:val="004C6F0C"/>
    <w:rsid w:val="004E3C99"/>
    <w:rsid w:val="00563977"/>
    <w:rsid w:val="0057530E"/>
    <w:rsid w:val="0058063F"/>
    <w:rsid w:val="005A7A65"/>
    <w:rsid w:val="005E3749"/>
    <w:rsid w:val="005E3848"/>
    <w:rsid w:val="005F73B0"/>
    <w:rsid w:val="00600FC8"/>
    <w:rsid w:val="006117AF"/>
    <w:rsid w:val="006215E6"/>
    <w:rsid w:val="00634B23"/>
    <w:rsid w:val="0067208C"/>
    <w:rsid w:val="006F6DD0"/>
    <w:rsid w:val="00717A13"/>
    <w:rsid w:val="00724052"/>
    <w:rsid w:val="00735BDD"/>
    <w:rsid w:val="007921E1"/>
    <w:rsid w:val="007F387B"/>
    <w:rsid w:val="00834508"/>
    <w:rsid w:val="008365C3"/>
    <w:rsid w:val="00840E5F"/>
    <w:rsid w:val="008B2AAC"/>
    <w:rsid w:val="008E1CAE"/>
    <w:rsid w:val="009509F8"/>
    <w:rsid w:val="009B7ED0"/>
    <w:rsid w:val="009E4C60"/>
    <w:rsid w:val="00A23DA0"/>
    <w:rsid w:val="00A3723B"/>
    <w:rsid w:val="00A71D27"/>
    <w:rsid w:val="00B155DD"/>
    <w:rsid w:val="00B5421C"/>
    <w:rsid w:val="00B71929"/>
    <w:rsid w:val="00B90C07"/>
    <w:rsid w:val="00BC5030"/>
    <w:rsid w:val="00D25B8D"/>
    <w:rsid w:val="00D3502E"/>
    <w:rsid w:val="00DB1D84"/>
    <w:rsid w:val="00DF2C00"/>
    <w:rsid w:val="00EC113C"/>
    <w:rsid w:val="00EC1BC4"/>
    <w:rsid w:val="00F11464"/>
    <w:rsid w:val="00F31BD7"/>
    <w:rsid w:val="00F7308C"/>
    <w:rsid w:val="00F975C2"/>
    <w:rsid w:val="00FB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B899"/>
  <w15:chartTrackingRefBased/>
  <w15:docId w15:val="{16835B53-EBB9-4366-BE3B-5D5D7F72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06F"/>
    <w:rPr>
      <w:rFonts w:ascii="Segoe UI" w:hAnsi="Segoe UI" w:cs="Segoe UI"/>
      <w:sz w:val="18"/>
      <w:szCs w:val="18"/>
    </w:rPr>
  </w:style>
  <w:style w:type="paragraph" w:styleId="Header">
    <w:name w:val="header"/>
    <w:basedOn w:val="Normal"/>
    <w:link w:val="HeaderChar"/>
    <w:uiPriority w:val="99"/>
    <w:unhideWhenUsed/>
    <w:rsid w:val="0016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A2"/>
  </w:style>
  <w:style w:type="paragraph" w:styleId="Footer">
    <w:name w:val="footer"/>
    <w:basedOn w:val="Normal"/>
    <w:link w:val="FooterChar"/>
    <w:uiPriority w:val="99"/>
    <w:unhideWhenUsed/>
    <w:rsid w:val="0016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A2"/>
  </w:style>
  <w:style w:type="paragraph" w:styleId="NoSpacing">
    <w:name w:val="No Spacing"/>
    <w:uiPriority w:val="1"/>
    <w:qFormat/>
    <w:rsid w:val="00180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Parlevliet</dc:creator>
  <cp:keywords/>
  <dc:description/>
  <cp:lastModifiedBy>L.J. Parlevliet</cp:lastModifiedBy>
  <cp:revision>2</cp:revision>
  <cp:lastPrinted>2021-01-26T20:23:00Z</cp:lastPrinted>
  <dcterms:created xsi:type="dcterms:W3CDTF">2021-02-10T09:15:00Z</dcterms:created>
  <dcterms:modified xsi:type="dcterms:W3CDTF">2021-02-10T09:15:00Z</dcterms:modified>
</cp:coreProperties>
</file>